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68" w:rsidRDefault="00B112FE" w:rsidP="00151D3D">
      <w:pPr>
        <w:pStyle w:val="berschrift1"/>
        <w:numPr>
          <w:ilvl w:val="0"/>
          <w:numId w:val="0"/>
        </w:numPr>
      </w:pPr>
      <w:r>
        <w:t>Literarisches Rollenspiel II –</w:t>
      </w:r>
      <w:r w:rsidR="00525968" w:rsidRPr="00525968">
        <w:t xml:space="preserve"> Eine Geschichte verstehen, indem man sie nachspielt</w:t>
      </w:r>
    </w:p>
    <w:p w:rsidR="00F131AC" w:rsidRDefault="00E73210" w:rsidP="00151D3D">
      <w:pPr>
        <w:pStyle w:val="berschrift1"/>
        <w:numPr>
          <w:ilvl w:val="0"/>
          <w:numId w:val="0"/>
        </w:numPr>
      </w:pPr>
      <w:r>
        <w:t>Peter Bichsel „San Salvador“</w:t>
      </w:r>
    </w:p>
    <w:p w:rsidR="00E73210" w:rsidRDefault="00E73210" w:rsidP="00E73210">
      <w:pPr>
        <w:pStyle w:val="Textkrper"/>
      </w:pPr>
    </w:p>
    <w:p w:rsidR="00E73210" w:rsidRPr="00E73210" w:rsidRDefault="00E73210" w:rsidP="00E73210">
      <w:pPr>
        <w:pStyle w:val="Textkrper"/>
        <w:rPr>
          <w:b/>
        </w:rPr>
      </w:pPr>
      <w:r w:rsidRPr="00E73210">
        <w:rPr>
          <w:b/>
        </w:rPr>
        <w:t>Hinweis:</w:t>
      </w:r>
    </w:p>
    <w:p w:rsidR="0007728A" w:rsidRDefault="00E73210" w:rsidP="00E73210">
      <w:pPr>
        <w:pStyle w:val="Textkrper"/>
      </w:pPr>
      <w:bookmarkStart w:id="0" w:name="_Hlk499458663"/>
      <w:r>
        <w:t xml:space="preserve">Aus urheberrechtlichen Gründen ist es nicht möglich, den Text ganz oder in Teilen abzudrucken. Statt </w:t>
      </w:r>
      <w:r w:rsidR="0007728A">
        <w:t>Zitate</w:t>
      </w:r>
      <w:r>
        <w:t xml:space="preserve"> wiederzugeben,</w:t>
      </w:r>
      <w:r w:rsidR="0007728A">
        <w:t xml:space="preserve"> werden die gemeinten Textstellen umschrieben</w:t>
      </w:r>
      <w:r>
        <w:t xml:space="preserve">. </w:t>
      </w:r>
      <w:r w:rsidR="0007728A">
        <w:t>Unter der Umschre</w:t>
      </w:r>
      <w:r w:rsidR="0007728A">
        <w:t>i</w:t>
      </w:r>
      <w:r w:rsidR="0007728A">
        <w:t xml:space="preserve">bung findet sich die Angabe, welche Stelle im Text umschrieben wurde. </w:t>
      </w:r>
    </w:p>
    <w:p w:rsidR="00E73210" w:rsidRDefault="00E73210" w:rsidP="00E73210">
      <w:pPr>
        <w:pStyle w:val="Textkrper"/>
      </w:pPr>
      <w:r>
        <w:t>Grundlage für die Einteilung der Sätze ist die Ausgabe:</w:t>
      </w:r>
    </w:p>
    <w:p w:rsidR="00E73210" w:rsidRDefault="00E73210" w:rsidP="00E73210">
      <w:pPr>
        <w:pStyle w:val="Textkrper"/>
      </w:pPr>
      <w:r>
        <w:t>Peter Bichsel „Eigentlich möchte Frau Blum den Milchmann kennenlernen. 21 Geschichten“, Suh</w:t>
      </w:r>
      <w:r>
        <w:t>r</w:t>
      </w:r>
      <w:r>
        <w:t>kamp, 1.</w:t>
      </w:r>
      <w:r w:rsidR="00B112FE">
        <w:t xml:space="preserve"> </w:t>
      </w:r>
      <w:r>
        <w:t>Auflage 1996 (suhrkamp taschenbuch 2567)</w:t>
      </w:r>
    </w:p>
    <w:bookmarkEnd w:id="0"/>
    <w:p w:rsidR="00E73210" w:rsidRDefault="00E73210" w:rsidP="00E73210">
      <w:pPr>
        <w:pStyle w:val="Textkrper"/>
      </w:pPr>
    </w:p>
    <w:p w:rsidR="00E73210" w:rsidRDefault="00E73210" w:rsidP="00E73210">
      <w:pPr>
        <w:pStyle w:val="Textkrper"/>
        <w:shd w:val="clear" w:color="auto" w:fill="FFFF00"/>
      </w:pPr>
      <w:r>
        <w:rPr>
          <w:b/>
        </w:rPr>
        <w:t xml:space="preserve">- </w:t>
      </w:r>
      <w:r w:rsidRPr="00E73210">
        <w:rPr>
          <w:b/>
        </w:rPr>
        <w:t>Vor dem Lesen der KG „San Salvador“</w:t>
      </w:r>
    </w:p>
    <w:p w:rsidR="00E73210" w:rsidRPr="00E46EB0" w:rsidRDefault="00E73210" w:rsidP="00E46EB0">
      <w:pPr>
        <w:pStyle w:val="Einrckung2"/>
        <w:rPr>
          <w:b/>
        </w:rPr>
      </w:pPr>
      <w:r w:rsidRPr="00E46EB0">
        <w:rPr>
          <w:b/>
        </w:rPr>
        <w:t>1.</w:t>
      </w:r>
      <w:r w:rsidR="00E46EB0" w:rsidRPr="00E46EB0">
        <w:rPr>
          <w:b/>
        </w:rPr>
        <w:tab/>
      </w:r>
      <w:r w:rsidRPr="00E46EB0">
        <w:rPr>
          <w:b/>
        </w:rPr>
        <w:t>Ausgangssitua</w:t>
      </w:r>
      <w:r w:rsidR="00B112FE" w:rsidRPr="00E46EB0">
        <w:rPr>
          <w:b/>
        </w:rPr>
        <w:t>tion schaffen</w:t>
      </w:r>
    </w:p>
    <w:p w:rsidR="00E73210" w:rsidRDefault="00E73210" w:rsidP="00E73210">
      <w:pPr>
        <w:pStyle w:val="Einrckung2"/>
      </w:pPr>
      <w:r>
        <w:t xml:space="preserve">Räumen Sie Ihren Tisch frei. </w:t>
      </w:r>
    </w:p>
    <w:p w:rsidR="00E73210" w:rsidRDefault="00E73210" w:rsidP="00E73210">
      <w:pPr>
        <w:pStyle w:val="Einrckung2"/>
      </w:pPr>
      <w:r>
        <w:t>Legen Sie zwei unbeschriebene DIN</w:t>
      </w:r>
      <w:r w:rsidR="00B112FE">
        <w:t xml:space="preserve"> </w:t>
      </w:r>
      <w:r>
        <w:t>A4-Blätter auf Ihr Pult</w:t>
      </w:r>
      <w:r w:rsidR="00B112FE">
        <w:t>.</w:t>
      </w:r>
    </w:p>
    <w:p w:rsidR="00E73210" w:rsidRDefault="00E73210" w:rsidP="00E73210">
      <w:pPr>
        <w:pStyle w:val="Einrckung2"/>
      </w:pPr>
      <w:r>
        <w:t>Nehmen Sie einen Stift (am besten einen Füller)</w:t>
      </w:r>
      <w:r w:rsidR="00B112FE">
        <w:t>.</w:t>
      </w:r>
    </w:p>
    <w:p w:rsidR="00E73210" w:rsidRDefault="00E73210" w:rsidP="00E73210">
      <w:pPr>
        <w:pStyle w:val="Einrckung2"/>
      </w:pPr>
      <w:r>
        <w:t>Legen Sie zwei oder drei Bücher (alternativ Ihr Smartphone) auf den Tisch</w:t>
      </w:r>
      <w:r w:rsidR="00B112FE">
        <w:t>.</w:t>
      </w:r>
    </w:p>
    <w:p w:rsidR="00E73210" w:rsidRPr="00E46EB0" w:rsidRDefault="00E73210" w:rsidP="00E46EB0">
      <w:pPr>
        <w:pStyle w:val="Einrckung2"/>
        <w:rPr>
          <w:b/>
        </w:rPr>
      </w:pPr>
      <w:r w:rsidRPr="00E46EB0">
        <w:rPr>
          <w:b/>
        </w:rPr>
        <w:t>2.</w:t>
      </w:r>
      <w:r w:rsidR="00E46EB0" w:rsidRPr="00E46EB0">
        <w:rPr>
          <w:b/>
        </w:rPr>
        <w:tab/>
      </w:r>
      <w:r w:rsidRPr="00E46EB0">
        <w:rPr>
          <w:b/>
        </w:rPr>
        <w:t>Rollenklärung</w:t>
      </w:r>
    </w:p>
    <w:p w:rsidR="00E73210" w:rsidRDefault="00E73210" w:rsidP="00E73210">
      <w:pPr>
        <w:pStyle w:val="Einrckung2"/>
      </w:pPr>
      <w:r>
        <w:t>-</w:t>
      </w:r>
      <w:r>
        <w:tab/>
        <w:t>Lehreranweisung: „Ich lese nun den Text nochmals</w:t>
      </w:r>
      <w:r w:rsidR="003F7732">
        <w:t xml:space="preserve"> vor</w:t>
      </w:r>
      <w:r>
        <w:t>, dieses Mal ganz. Machen Sie alles nach, was ich Ihnen vorlese.</w:t>
      </w:r>
    </w:p>
    <w:p w:rsidR="00E73210" w:rsidRDefault="00E73210" w:rsidP="00E73210">
      <w:pPr>
        <w:pStyle w:val="Einrckung2"/>
      </w:pPr>
      <w:r>
        <w:t>-</w:t>
      </w:r>
      <w:r w:rsidR="008751C7">
        <w:tab/>
      </w:r>
      <w:r>
        <w:t>Führen Sie das, was ich über Paul sage, nicht als Paul, sondern als Sie selbst durch.</w:t>
      </w:r>
      <w:r w:rsidR="008751C7">
        <w:t>“</w:t>
      </w:r>
    </w:p>
    <w:p w:rsidR="00E73210" w:rsidRDefault="00E73210" w:rsidP="00E73210">
      <w:pPr>
        <w:pStyle w:val="Textkrper"/>
      </w:pPr>
    </w:p>
    <w:p w:rsidR="00E73210" w:rsidRPr="00E73210" w:rsidRDefault="00E73210" w:rsidP="00E73210">
      <w:pPr>
        <w:pStyle w:val="Textkrper"/>
        <w:shd w:val="clear" w:color="auto" w:fill="FFFF00"/>
        <w:rPr>
          <w:b/>
        </w:rPr>
      </w:pPr>
      <w:r>
        <w:rPr>
          <w:b/>
        </w:rPr>
        <w:t xml:space="preserve">- </w:t>
      </w:r>
      <w:r w:rsidRPr="00E73210">
        <w:rPr>
          <w:b/>
        </w:rPr>
        <w:t>Schrittweises und hinterfragendes Vorlesen von „San Salvador“</w:t>
      </w:r>
    </w:p>
    <w:p w:rsidR="00E73210" w:rsidRPr="00122250" w:rsidRDefault="00E73210" w:rsidP="00E73210">
      <w:pPr>
        <w:pStyle w:val="Einrckung2"/>
        <w:shd w:val="clear" w:color="auto" w:fill="FFFF00"/>
        <w:rPr>
          <w:b/>
        </w:rPr>
      </w:pPr>
      <w:r w:rsidRPr="00122250">
        <w:rPr>
          <w:b/>
        </w:rPr>
        <w:t>1.</w:t>
      </w:r>
      <w:r w:rsidRPr="00122250">
        <w:rPr>
          <w:b/>
        </w:rPr>
        <w:tab/>
        <w:t>Satz 1 (Z.</w:t>
      </w:r>
      <w:r w:rsidR="00B112FE">
        <w:rPr>
          <w:b/>
        </w:rPr>
        <w:t xml:space="preserve"> </w:t>
      </w:r>
      <w:r w:rsidRPr="00122250">
        <w:rPr>
          <w:b/>
        </w:rPr>
        <w:t>1, 1.</w:t>
      </w:r>
      <w:r w:rsidR="00B112FE">
        <w:rPr>
          <w:b/>
        </w:rPr>
        <w:t xml:space="preserve"> </w:t>
      </w:r>
      <w:r w:rsidRPr="00122250">
        <w:rPr>
          <w:b/>
        </w:rPr>
        <w:t>Absatz)</w:t>
      </w:r>
    </w:p>
    <w:p w:rsidR="00E73210" w:rsidRDefault="00E73210" w:rsidP="00E73210">
      <w:pPr>
        <w:pStyle w:val="Einrckung3"/>
      </w:pPr>
      <w:r>
        <w:t>Rückfragen zum Tun:</w:t>
      </w:r>
    </w:p>
    <w:p w:rsidR="00E73210" w:rsidRDefault="00B112FE" w:rsidP="00E73210">
      <w:pPr>
        <w:pStyle w:val="Einrckung3"/>
      </w:pPr>
      <w:r>
        <w:t>-</w:t>
      </w:r>
      <w:r>
        <w:tab/>
        <w:t>Was machen Sie,</w:t>
      </w:r>
      <w:r w:rsidR="00E73210">
        <w:t xml:space="preserve"> wenn Sie sich einen neuen Stift gekauft haben?</w:t>
      </w:r>
    </w:p>
    <w:p w:rsidR="00E73210" w:rsidRDefault="00E73210" w:rsidP="00E73210">
      <w:pPr>
        <w:pStyle w:val="Einrckung3"/>
      </w:pPr>
      <w:r>
        <w:t xml:space="preserve">Erwartete Lösung: </w:t>
      </w:r>
    </w:p>
    <w:p w:rsidR="00E73210" w:rsidRDefault="00E73210" w:rsidP="00E73210">
      <w:pPr>
        <w:pStyle w:val="Einrckung3"/>
      </w:pPr>
      <w:r>
        <w:t>a</w:t>
      </w:r>
      <w:r w:rsidR="00B112FE">
        <w:t>)</w:t>
      </w:r>
      <w:r>
        <w:tab/>
      </w:r>
      <w:r w:rsidR="00B112FE">
        <w:t>A</w:t>
      </w:r>
      <w:r>
        <w:t>usprobieren, ob er funktioniert.</w:t>
      </w:r>
    </w:p>
    <w:p w:rsidR="00E73210" w:rsidRDefault="00E73210" w:rsidP="00E73210">
      <w:pPr>
        <w:pStyle w:val="Einrckung3"/>
      </w:pPr>
      <w:r>
        <w:t>b</w:t>
      </w:r>
      <w:r w:rsidR="00B112FE">
        <w:t>)</w:t>
      </w:r>
      <w:r>
        <w:tab/>
        <w:t>Einsetzen für das, wofür ich ihn gekauft ha</w:t>
      </w:r>
      <w:r w:rsidR="00B112FE">
        <w:t>be.</w:t>
      </w:r>
    </w:p>
    <w:p w:rsidR="00E73210" w:rsidRDefault="00E73210" w:rsidP="00E73210">
      <w:pPr>
        <w:pStyle w:val="Einrckung3"/>
      </w:pPr>
      <w:r>
        <w:t>c</w:t>
      </w:r>
      <w:r w:rsidR="00B112FE">
        <w:t>)</w:t>
      </w:r>
      <w:r>
        <w:tab/>
      </w:r>
      <w:r w:rsidR="00B112FE">
        <w:t>M</w:t>
      </w:r>
      <w:r w:rsidR="00643574">
        <w:t>alen</w:t>
      </w:r>
    </w:p>
    <w:p w:rsidR="00E73210" w:rsidRDefault="00E73210" w:rsidP="00E73210">
      <w:pPr>
        <w:pStyle w:val="Einrckung3"/>
      </w:pPr>
      <w:r>
        <w:t>d</w:t>
      </w:r>
      <w:r w:rsidR="00B112FE">
        <w:t>)</w:t>
      </w:r>
      <w:r>
        <w:tab/>
        <w:t>…</w:t>
      </w:r>
    </w:p>
    <w:p w:rsidR="00E73210" w:rsidRDefault="00E73210" w:rsidP="00E73210">
      <w:pPr>
        <w:pStyle w:val="Einrckung3"/>
      </w:pPr>
      <w:r>
        <w:t>-</w:t>
      </w:r>
      <w:r>
        <w:tab/>
        <w:t>Wenn Sie Ihren neuen Füller ausprobieren, was schreiben Sie spontan auf? Oder denken Sie zuvor lange nach, was bzw. worüber Sie schreiben wollen?</w:t>
      </w:r>
    </w:p>
    <w:p w:rsidR="00E73210" w:rsidRDefault="00E73210" w:rsidP="00E73210">
      <w:pPr>
        <w:pStyle w:val="Einrckung3"/>
      </w:pPr>
      <w:r>
        <w:t xml:space="preserve">Ziele: </w:t>
      </w:r>
    </w:p>
    <w:p w:rsidR="00E73210" w:rsidRDefault="00E73210" w:rsidP="00E46EB0">
      <w:pPr>
        <w:pStyle w:val="Einrckung3"/>
      </w:pPr>
      <w:r>
        <w:t>-</w:t>
      </w:r>
      <w:r>
        <w:tab/>
        <w:t xml:space="preserve">Erste persönliche Erwartungshaltung an den Handlungsfortgang klären </w:t>
      </w:r>
    </w:p>
    <w:p w:rsidR="00E73210" w:rsidRDefault="00E73210" w:rsidP="00E46EB0">
      <w:pPr>
        <w:pStyle w:val="Einrckung3"/>
      </w:pPr>
      <w:r>
        <w:t>-</w:t>
      </w:r>
      <w:r>
        <w:tab/>
        <w:t xml:space="preserve">Symbolische, übertragene Bedeutung der Füllfeder: Instrument der Rechenschaft, Auslöser für seinen Rechenschaftsbericht </w:t>
      </w:r>
    </w:p>
    <w:p w:rsidR="00E73210" w:rsidRDefault="00E73210" w:rsidP="00E73210">
      <w:pPr>
        <w:pStyle w:val="Textkrper"/>
      </w:pPr>
    </w:p>
    <w:p w:rsidR="00E73210" w:rsidRPr="00122250" w:rsidRDefault="00E73210" w:rsidP="00E73210">
      <w:pPr>
        <w:pStyle w:val="Einrckung2"/>
        <w:shd w:val="clear" w:color="auto" w:fill="FFFF00"/>
        <w:rPr>
          <w:b/>
        </w:rPr>
      </w:pPr>
      <w:r w:rsidRPr="00122250">
        <w:rPr>
          <w:b/>
        </w:rPr>
        <w:lastRenderedPageBreak/>
        <w:t>2.</w:t>
      </w:r>
      <w:r w:rsidR="00E46EB0">
        <w:rPr>
          <w:b/>
        </w:rPr>
        <w:tab/>
      </w:r>
      <w:r w:rsidRPr="00122250">
        <w:rPr>
          <w:b/>
        </w:rPr>
        <w:t>Vorlesen bis 2.</w:t>
      </w:r>
      <w:r w:rsidR="00B112FE">
        <w:rPr>
          <w:b/>
        </w:rPr>
        <w:t xml:space="preserve"> </w:t>
      </w:r>
      <w:r w:rsidRPr="00122250">
        <w:rPr>
          <w:b/>
        </w:rPr>
        <w:t>Satz (Z.</w:t>
      </w:r>
      <w:r w:rsidR="00B112FE">
        <w:rPr>
          <w:b/>
        </w:rPr>
        <w:t xml:space="preserve"> </w:t>
      </w:r>
      <w:r w:rsidRPr="00122250">
        <w:rPr>
          <w:b/>
        </w:rPr>
        <w:t>5, bis zum Komma; 2.</w:t>
      </w:r>
      <w:r w:rsidR="00B112FE">
        <w:rPr>
          <w:b/>
        </w:rPr>
        <w:t xml:space="preserve"> </w:t>
      </w:r>
      <w:r w:rsidRPr="00122250">
        <w:rPr>
          <w:b/>
        </w:rPr>
        <w:t xml:space="preserve">Absatz) </w:t>
      </w:r>
    </w:p>
    <w:p w:rsidR="00E73210" w:rsidRDefault="00E73210" w:rsidP="00E73210">
      <w:pPr>
        <w:pStyle w:val="Einrckung3"/>
      </w:pPr>
      <w:r>
        <w:t>Rückfragen zum Tun:</w:t>
      </w:r>
    </w:p>
    <w:p w:rsidR="00E73210" w:rsidRDefault="00E73210" w:rsidP="00E73210">
      <w:pPr>
        <w:pStyle w:val="Einrckung3"/>
      </w:pPr>
      <w:r>
        <w:t>-</w:t>
      </w:r>
      <w:r>
        <w:tab/>
        <w:t>Was haben Sie alles auf das Blatt geschrieben?</w:t>
      </w:r>
    </w:p>
    <w:p w:rsidR="00F131AC" w:rsidRDefault="00E73210" w:rsidP="00E73210">
      <w:pPr>
        <w:pStyle w:val="Einrckung3"/>
      </w:pPr>
      <w:r>
        <w:t>-</w:t>
      </w:r>
      <w:r>
        <w:tab/>
        <w:t>Wofür stehen die einzelnen Informationen in Ihrem Leben? (Übertragene Bedeutung)</w:t>
      </w:r>
    </w:p>
    <w:p w:rsidR="00E73210" w:rsidRDefault="00E73210" w:rsidP="00E73210">
      <w:pPr>
        <w:pStyle w:val="Einrckung3"/>
        <w:ind w:left="0" w:firstLine="0"/>
      </w:pPr>
    </w:p>
    <w:tbl>
      <w:tblPr>
        <w:tblStyle w:val="Tabellenraster"/>
        <w:tblW w:w="9340" w:type="dxa"/>
        <w:tblInd w:w="720" w:type="dxa"/>
        <w:tblLook w:val="04A0" w:firstRow="1" w:lastRow="0" w:firstColumn="1" w:lastColumn="0" w:noHBand="0" w:noVBand="1"/>
      </w:tblPr>
      <w:tblGrid>
        <w:gridCol w:w="2819"/>
        <w:gridCol w:w="6521"/>
      </w:tblGrid>
      <w:tr w:rsidR="00E73210" w:rsidRPr="00CA1B34" w:rsidTr="00AE2883">
        <w:tc>
          <w:tcPr>
            <w:tcW w:w="2819" w:type="dxa"/>
          </w:tcPr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6521" w:type="dxa"/>
          </w:tcPr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E73210" w:rsidRPr="00CA1B34" w:rsidTr="00AE2883">
        <w:tc>
          <w:tcPr>
            <w:tcW w:w="2819" w:type="dxa"/>
            <w:shd w:val="clear" w:color="auto" w:fill="auto"/>
          </w:tcPr>
          <w:p w:rsidR="00E7321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AC6FF4">
              <w:rPr>
                <w:rFonts w:ascii="Arial" w:hAnsi="Arial"/>
                <w:spacing w:val="10"/>
                <w:sz w:val="24"/>
              </w:rPr>
              <w:t>schrieb seinen voll-ständigen Namen d</w:t>
            </w:r>
            <w:r w:rsidRPr="00AC6FF4">
              <w:rPr>
                <w:rFonts w:ascii="Arial" w:hAnsi="Arial"/>
                <w:spacing w:val="10"/>
                <w:sz w:val="24"/>
              </w:rPr>
              <w:t>a</w:t>
            </w:r>
            <w:r w:rsidRPr="00AC6FF4">
              <w:rPr>
                <w:rFonts w:ascii="Arial" w:hAnsi="Arial"/>
                <w:spacing w:val="10"/>
                <w:sz w:val="24"/>
              </w:rPr>
              <w:t>runter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</w:p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2.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Satz,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2</w:t>
            </w:r>
          </w:p>
        </w:tc>
        <w:tc>
          <w:tcPr>
            <w:tcW w:w="6521" w:type="dxa"/>
          </w:tcPr>
          <w:p w:rsidR="00E73210" w:rsidRPr="00CA1B34" w:rsidRDefault="00E73210" w:rsidP="00E73210">
            <w:pPr>
              <w:numPr>
                <w:ilvl w:val="0"/>
                <w:numId w:val="24"/>
              </w:num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ind w:left="175" w:hanging="142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Vor- und Zuname</w:t>
            </w:r>
          </w:p>
          <w:p w:rsidR="00E73210" w:rsidRPr="00CA1B34" w:rsidRDefault="00E73210" w:rsidP="00E73210">
            <w:pPr>
              <w:numPr>
                <w:ilvl w:val="0"/>
                <w:numId w:val="24"/>
              </w:num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ind w:left="175" w:hanging="142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Mein Name macht mich einzigartig (Ident</w:t>
            </w:r>
            <w:r>
              <w:rPr>
                <w:rFonts w:ascii="Arial" w:hAnsi="Arial"/>
                <w:spacing w:val="10"/>
                <w:sz w:val="24"/>
              </w:rPr>
              <w:t>i</w:t>
            </w:r>
            <w:r>
              <w:rPr>
                <w:rFonts w:ascii="Arial" w:hAnsi="Arial"/>
                <w:spacing w:val="10"/>
                <w:sz w:val="24"/>
              </w:rPr>
              <w:t>tät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>Individualität)</w:t>
            </w:r>
            <w:r w:rsidR="00B112FE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E73210" w:rsidRPr="00CA1B34" w:rsidTr="00AE2883">
        <w:tc>
          <w:tcPr>
            <w:tcW w:w="2819" w:type="dxa"/>
          </w:tcPr>
          <w:p w:rsidR="00E7321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die beiden </w:t>
            </w:r>
            <w:r w:rsidRPr="005E5220">
              <w:rPr>
                <w:rFonts w:ascii="Arial" w:hAnsi="Arial"/>
                <w:spacing w:val="10"/>
                <w:sz w:val="24"/>
              </w:rPr>
              <w:t>Anfangs</w:t>
            </w:r>
            <w:r w:rsidR="00E46EB0">
              <w:rPr>
                <w:rFonts w:ascii="Arial" w:hAnsi="Arial"/>
                <w:spacing w:val="10"/>
                <w:sz w:val="24"/>
              </w:rPr>
              <w:softHyphen/>
            </w:r>
            <w:r w:rsidRPr="005E5220">
              <w:rPr>
                <w:rFonts w:ascii="Arial" w:hAnsi="Arial"/>
                <w:spacing w:val="10"/>
                <w:sz w:val="24"/>
              </w:rPr>
              <w:t>buchstaben se</w:t>
            </w:r>
            <w:r w:rsidRPr="005E5220">
              <w:rPr>
                <w:rFonts w:ascii="Arial" w:hAnsi="Arial"/>
                <w:spacing w:val="10"/>
                <w:sz w:val="24"/>
              </w:rPr>
              <w:t>i</w:t>
            </w:r>
            <w:r w:rsidRPr="005E5220">
              <w:rPr>
                <w:rFonts w:ascii="Arial" w:hAnsi="Arial"/>
                <w:spacing w:val="10"/>
                <w:sz w:val="24"/>
              </w:rPr>
              <w:t>nes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Pr="005E5220">
              <w:rPr>
                <w:rFonts w:ascii="Arial" w:hAnsi="Arial"/>
                <w:spacing w:val="10"/>
                <w:sz w:val="24"/>
              </w:rPr>
              <w:t>meines Vor- und Zunamens</w:t>
            </w:r>
          </w:p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2.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Satz,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3 </w:t>
            </w:r>
          </w:p>
        </w:tc>
        <w:tc>
          <w:tcPr>
            <w:tcW w:w="6521" w:type="dxa"/>
          </w:tcPr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Unverwechselbarer</w:t>
            </w:r>
            <w:r>
              <w:rPr>
                <w:rFonts w:ascii="Arial" w:hAnsi="Arial"/>
                <w:spacing w:val="10"/>
                <w:sz w:val="24"/>
              </w:rPr>
              <w:t xml:space="preserve"> Kern seiner/meiner Individuali</w:t>
            </w:r>
            <w:r w:rsidR="00B112FE">
              <w:rPr>
                <w:rFonts w:ascii="Arial" w:hAnsi="Arial"/>
                <w:spacing w:val="10"/>
                <w:sz w:val="24"/>
              </w:rPr>
              <w:t>tät bzw. Biograf</w:t>
            </w:r>
            <w:r w:rsidRPr="00CA1B34">
              <w:rPr>
                <w:rFonts w:ascii="Arial" w:hAnsi="Arial"/>
                <w:spacing w:val="10"/>
                <w:sz w:val="24"/>
              </w:rPr>
              <w:t>ie</w:t>
            </w:r>
          </w:p>
        </w:tc>
      </w:tr>
      <w:tr w:rsidR="00E73210" w:rsidRPr="00521E77" w:rsidTr="00AE2883">
        <w:tc>
          <w:tcPr>
            <w:tcW w:w="2819" w:type="dxa"/>
          </w:tcPr>
          <w:p w:rsidR="00E7321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seine/meine Wohnan-schrift</w:t>
            </w:r>
          </w:p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3</w:t>
            </w:r>
          </w:p>
        </w:tc>
        <w:tc>
          <w:tcPr>
            <w:tcW w:w="6521" w:type="dxa"/>
          </w:tcPr>
          <w:p w:rsidR="00E73210" w:rsidRPr="005E522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Was mich zu der/dem gemacht hat, die/der ich bin:</w:t>
            </w:r>
          </w:p>
          <w:p w:rsidR="00E73210" w:rsidRPr="00521E77" w:rsidRDefault="00E73210" w:rsidP="00E73210">
            <w:pPr>
              <w:pStyle w:val="Listenabsatz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ind w:left="319" w:hanging="319"/>
              <w:textAlignment w:val="baseline"/>
              <w:rPr>
                <w:rFonts w:ascii="Arial" w:hAnsi="Arial" w:cs="Arial"/>
                <w:spacing w:val="10"/>
                <w:sz w:val="24"/>
              </w:rPr>
            </w:pPr>
            <w:r>
              <w:rPr>
                <w:rFonts w:ascii="Arial" w:hAnsi="Arial" w:cs="Arial"/>
                <w:spacing w:val="10"/>
                <w:sz w:val="24"/>
              </w:rPr>
              <w:t>Sein/</w:t>
            </w:r>
            <w:r w:rsidRPr="00521E77">
              <w:rPr>
                <w:rFonts w:ascii="Arial" w:hAnsi="Arial" w:cs="Arial"/>
                <w:spacing w:val="10"/>
                <w:sz w:val="24"/>
              </w:rPr>
              <w:t>mein Zuhause, W</w:t>
            </w:r>
            <w:r>
              <w:rPr>
                <w:rFonts w:ascii="Arial" w:hAnsi="Arial" w:cs="Arial"/>
                <w:spacing w:val="10"/>
                <w:sz w:val="24"/>
              </w:rPr>
              <w:t>ohnort, Lebenskontext</w:t>
            </w:r>
          </w:p>
        </w:tc>
      </w:tr>
      <w:tr w:rsidR="00E73210" w:rsidRPr="00521E77" w:rsidTr="00AE2883">
        <w:tc>
          <w:tcPr>
            <w:tcW w:w="2819" w:type="dxa"/>
          </w:tcPr>
          <w:p w:rsidR="00E7321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mehrere Schlangen-linien</w:t>
            </w:r>
          </w:p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3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6521" w:type="dxa"/>
          </w:tcPr>
          <w:p w:rsidR="00E73210" w:rsidRPr="00521E77" w:rsidRDefault="00B112FE" w:rsidP="00E7321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S</w:t>
            </w:r>
            <w:r w:rsidR="00E73210" w:rsidRPr="00CA1B34">
              <w:rPr>
                <w:rFonts w:ascii="Arial" w:hAnsi="Arial"/>
                <w:spacing w:val="10"/>
                <w:sz w:val="24"/>
              </w:rPr>
              <w:t>ein/mein bisheriges</w:t>
            </w:r>
            <w:r w:rsidR="00E73210">
              <w:rPr>
                <w:rFonts w:ascii="Arial" w:hAnsi="Arial"/>
                <w:spacing w:val="10"/>
                <w:sz w:val="24"/>
              </w:rPr>
              <w:t>,</w:t>
            </w:r>
            <w:r w:rsidR="00E73210" w:rsidRPr="00CA1B34">
              <w:rPr>
                <w:rFonts w:ascii="Arial" w:hAnsi="Arial"/>
                <w:spacing w:val="10"/>
                <w:sz w:val="24"/>
              </w:rPr>
              <w:t xml:space="preserve"> </w:t>
            </w:r>
            <w:r w:rsidR="00E73210">
              <w:rPr>
                <w:rFonts w:ascii="Arial" w:hAnsi="Arial"/>
                <w:spacing w:val="10"/>
                <w:sz w:val="24"/>
              </w:rPr>
              <w:t>gleichförmiges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="00E73210">
              <w:rPr>
                <w:rFonts w:ascii="Arial" w:hAnsi="Arial"/>
                <w:spacing w:val="10"/>
                <w:sz w:val="24"/>
              </w:rPr>
              <w:t>monotones  Leben</w:t>
            </w:r>
          </w:p>
        </w:tc>
      </w:tr>
      <w:tr w:rsidR="00E73210" w:rsidRPr="00521E77" w:rsidTr="00AE2883">
        <w:tc>
          <w:tcPr>
            <w:tcW w:w="2819" w:type="dxa"/>
          </w:tcPr>
          <w:p w:rsidR="00E73210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Anschrift seiner/mei-ner Eltern</w:t>
            </w:r>
          </w:p>
          <w:p w:rsidR="00E73210" w:rsidRPr="00CA1B34" w:rsidRDefault="00E7321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</w:t>
            </w:r>
            <w:r w:rsidR="008F1FE9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4</w:t>
            </w:r>
          </w:p>
        </w:tc>
        <w:tc>
          <w:tcPr>
            <w:tcW w:w="6521" w:type="dxa"/>
          </w:tcPr>
          <w:p w:rsidR="00E73210" w:rsidRPr="00521E77" w:rsidRDefault="00E73210" w:rsidP="00E73210">
            <w:pPr>
              <w:pStyle w:val="Listenabsatz"/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hanging="685"/>
              <w:textAlignment w:val="baseline"/>
              <w:rPr>
                <w:rFonts w:ascii="Arial" w:hAnsi="Arial" w:cs="Arial"/>
                <w:spacing w:val="10"/>
                <w:sz w:val="24"/>
              </w:rPr>
            </w:pPr>
            <w:r w:rsidRPr="00521E77">
              <w:rPr>
                <w:rFonts w:ascii="Arial" w:hAnsi="Arial" w:cs="Arial"/>
                <w:spacing w:val="10"/>
                <w:sz w:val="24"/>
              </w:rPr>
              <w:t>Herkunft: Woher ich komme</w:t>
            </w:r>
          </w:p>
        </w:tc>
      </w:tr>
      <w:tr w:rsidR="00E73210" w:rsidRPr="00CA1B34" w:rsidTr="00AE2883">
        <w:tc>
          <w:tcPr>
            <w:tcW w:w="9340" w:type="dxa"/>
            <w:gridSpan w:val="2"/>
          </w:tcPr>
          <w:p w:rsidR="00E73210" w:rsidRDefault="00E7321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521E77">
              <w:rPr>
                <w:rFonts w:ascii="Arial" w:hAnsi="Arial"/>
                <w:b/>
                <w:spacing w:val="10"/>
                <w:sz w:val="24"/>
              </w:rPr>
              <w:t>Fazit:</w:t>
            </w:r>
          </w:p>
          <w:p w:rsidR="00E73210" w:rsidRPr="00CA1B34" w:rsidRDefault="00E7321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Rechenschaft über sein</w:t>
            </w:r>
            <w:r>
              <w:rPr>
                <w:rFonts w:ascii="Arial" w:hAnsi="Arial"/>
                <w:spacing w:val="10"/>
                <w:sz w:val="24"/>
              </w:rPr>
              <w:t>/mein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 bisheriges Leben</w:t>
            </w:r>
          </w:p>
        </w:tc>
      </w:tr>
      <w:tr w:rsidR="00E73210" w:rsidRPr="00CA1B34" w:rsidTr="00AE2883">
        <w:tc>
          <w:tcPr>
            <w:tcW w:w="9340" w:type="dxa"/>
            <w:gridSpan w:val="2"/>
          </w:tcPr>
          <w:p w:rsidR="00E73210" w:rsidRDefault="00E7321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b/>
                <w:spacing w:val="10"/>
                <w:sz w:val="24"/>
              </w:rPr>
              <w:t>Funktion</w:t>
            </w:r>
            <w:r w:rsidRPr="00521E77">
              <w:rPr>
                <w:rFonts w:ascii="Arial" w:hAnsi="Arial"/>
                <w:b/>
                <w:spacing w:val="10"/>
                <w:sz w:val="24"/>
              </w:rPr>
              <w:t>:</w:t>
            </w:r>
          </w:p>
          <w:p w:rsidR="00E73210" w:rsidRDefault="00E7321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 xml:space="preserve">Klärung seiner </w:t>
            </w:r>
            <w:r>
              <w:rPr>
                <w:rFonts w:ascii="Arial" w:hAnsi="Arial"/>
                <w:spacing w:val="10"/>
                <w:sz w:val="24"/>
              </w:rPr>
              <w:t>(Ausgangs-)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Situation </w:t>
            </w:r>
            <w:r>
              <w:rPr>
                <w:rFonts w:ascii="Arial" w:hAnsi="Arial"/>
                <w:spacing w:val="10"/>
                <w:sz w:val="24"/>
              </w:rPr>
              <w:t>(Ist-Stand)</w:t>
            </w:r>
          </w:p>
          <w:p w:rsidR="00E73210" w:rsidRPr="00CA1B34" w:rsidRDefault="00E73210" w:rsidP="00B112FE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Handlungsgang: Exposition = Einführung in die </w:t>
            </w:r>
            <w:r w:rsidR="00B112FE">
              <w:rPr>
                <w:rFonts w:ascii="Arial" w:hAnsi="Arial"/>
                <w:spacing w:val="10"/>
                <w:sz w:val="24"/>
              </w:rPr>
              <w:t>fiktive</w:t>
            </w:r>
            <w:r>
              <w:rPr>
                <w:rFonts w:ascii="Arial" w:hAnsi="Arial"/>
                <w:spacing w:val="10"/>
                <w:sz w:val="24"/>
              </w:rPr>
              <w:t xml:space="preserve"> Handlung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>Situation</w:t>
            </w:r>
          </w:p>
        </w:tc>
      </w:tr>
    </w:tbl>
    <w:p w:rsidR="00E73210" w:rsidRDefault="00E73210" w:rsidP="00E73210">
      <w:pPr>
        <w:pStyle w:val="Einrckung3"/>
        <w:ind w:left="0" w:firstLine="0"/>
      </w:pPr>
    </w:p>
    <w:p w:rsidR="00AB284E" w:rsidRPr="00AB284E" w:rsidRDefault="00AB284E" w:rsidP="00E46EB0">
      <w:pPr>
        <w:pStyle w:val="Einrckung2"/>
        <w:shd w:val="clear" w:color="auto" w:fill="FFFF00"/>
        <w:rPr>
          <w:b/>
        </w:rPr>
      </w:pPr>
      <w:r w:rsidRPr="00AB284E">
        <w:rPr>
          <w:b/>
        </w:rPr>
        <w:t>3.</w:t>
      </w:r>
      <w:r w:rsidRPr="00AB284E">
        <w:rPr>
          <w:b/>
        </w:rPr>
        <w:tab/>
        <w:t>Weiterlesen bis 2.</w:t>
      </w:r>
      <w:r w:rsidR="00B112FE">
        <w:rPr>
          <w:b/>
        </w:rPr>
        <w:t xml:space="preserve"> </w:t>
      </w:r>
      <w:r w:rsidRPr="00AB284E">
        <w:rPr>
          <w:b/>
        </w:rPr>
        <w:t>Satz (Zeile 15, 2.</w:t>
      </w:r>
      <w:r w:rsidR="008751C7">
        <w:rPr>
          <w:b/>
        </w:rPr>
        <w:t xml:space="preserve"> </w:t>
      </w:r>
      <w:r w:rsidRPr="00AB284E">
        <w:rPr>
          <w:b/>
        </w:rPr>
        <w:t>Absatz)</w:t>
      </w:r>
    </w:p>
    <w:p w:rsidR="00AB284E" w:rsidRPr="00AB284E" w:rsidRDefault="00AB284E" w:rsidP="00AB284E">
      <w:pPr>
        <w:pStyle w:val="Einrckung3"/>
        <w:rPr>
          <w:b/>
        </w:rPr>
      </w:pPr>
      <w:r w:rsidRPr="00AB284E">
        <w:rPr>
          <w:b/>
        </w:rPr>
        <w:t>Rückfragen zum Tun:</w:t>
      </w:r>
    </w:p>
    <w:p w:rsidR="00E73210" w:rsidRDefault="00AB284E" w:rsidP="00AB284E">
      <w:pPr>
        <w:pStyle w:val="Einrckung3"/>
      </w:pPr>
      <w:r w:rsidRPr="00AB284E">
        <w:t>Wofür steht</w:t>
      </w:r>
      <w:r>
        <w:t xml:space="preserve"> der „neue“ bzw. zweite Bogen?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230"/>
        <w:gridCol w:w="5820"/>
      </w:tblGrid>
      <w:tr w:rsidR="00AB284E" w:rsidRPr="00CA1B34" w:rsidTr="00AE2883">
        <w:tc>
          <w:tcPr>
            <w:tcW w:w="3230" w:type="dxa"/>
          </w:tcPr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5820" w:type="dxa"/>
          </w:tcPr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AB284E" w:rsidRPr="00CA1B34" w:rsidTr="00AE2883">
        <w:tc>
          <w:tcPr>
            <w:tcW w:w="3230" w:type="dxa"/>
          </w:tcPr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Ein neues Blatt Papier</w:t>
            </w:r>
          </w:p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5</w:t>
            </w:r>
            <w:r w:rsidR="008751C7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820" w:type="dxa"/>
          </w:tcPr>
          <w:p w:rsidR="00AB284E" w:rsidRPr="00CA1B34" w:rsidRDefault="00AB284E" w:rsidP="00AB284E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seine/meine Wünsche, Ziele, Hoffnung, L</w:t>
            </w:r>
            <w:r w:rsidRPr="00CA1B34">
              <w:rPr>
                <w:rFonts w:ascii="Arial" w:hAnsi="Arial"/>
                <w:spacing w:val="10"/>
                <w:sz w:val="24"/>
              </w:rPr>
              <w:t>e</w:t>
            </w:r>
            <w:r w:rsidRPr="00CA1B34">
              <w:rPr>
                <w:rFonts w:ascii="Arial" w:hAnsi="Arial"/>
                <w:spacing w:val="10"/>
                <w:sz w:val="24"/>
              </w:rPr>
              <w:t>bensziele</w:t>
            </w:r>
          </w:p>
        </w:tc>
      </w:tr>
      <w:tr w:rsidR="00AB284E" w:rsidRPr="004B5C51" w:rsidTr="00AE2883">
        <w:tc>
          <w:tcPr>
            <w:tcW w:w="3230" w:type="dxa"/>
          </w:tcPr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legte ihn genau in der Mitte zusammen</w:t>
            </w:r>
          </w:p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6</w:t>
            </w:r>
            <w:r w:rsidR="008751C7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</w:p>
        </w:tc>
        <w:tc>
          <w:tcPr>
            <w:tcW w:w="5820" w:type="dxa"/>
          </w:tcPr>
          <w:p w:rsidR="00AB284E" w:rsidRPr="00CA1B34" w:rsidRDefault="00AB284E" w:rsidP="00AB284E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sorgfältig:</w:t>
            </w:r>
            <w:r w:rsidR="00E46EB0">
              <w:rPr>
                <w:rFonts w:ascii="Arial" w:hAnsi="Arial"/>
                <w:spacing w:val="10"/>
                <w:sz w:val="24"/>
              </w:rPr>
              <w:tab/>
            </w:r>
            <w:r>
              <w:rPr>
                <w:rFonts w:ascii="Arial" w:hAnsi="Arial"/>
                <w:spacing w:val="10"/>
                <w:sz w:val="24"/>
              </w:rPr>
              <w:t>Nachdenklichkeit</w:t>
            </w:r>
          </w:p>
          <w:p w:rsidR="00AB284E" w:rsidRPr="004B5C51" w:rsidRDefault="00AB284E" w:rsidP="00E46EB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faltete:</w:t>
            </w:r>
            <w:r w:rsidR="00E46EB0">
              <w:rPr>
                <w:rFonts w:ascii="Arial" w:hAnsi="Arial"/>
                <w:spacing w:val="10"/>
                <w:sz w:val="24"/>
              </w:rPr>
              <w:tab/>
            </w:r>
            <w:r w:rsidR="00E46EB0">
              <w:rPr>
                <w:rFonts w:ascii="Arial" w:hAnsi="Arial"/>
                <w:spacing w:val="10"/>
                <w:sz w:val="24"/>
              </w:rPr>
              <w:tab/>
            </w:r>
            <w:r w:rsidRPr="004B5C51">
              <w:rPr>
                <w:rFonts w:ascii="Arial" w:hAnsi="Arial"/>
                <w:spacing w:val="10"/>
                <w:sz w:val="24"/>
              </w:rPr>
              <w:t>Abschiedsbrief</w:t>
            </w:r>
          </w:p>
        </w:tc>
      </w:tr>
      <w:tr w:rsidR="00AB284E" w:rsidRPr="00CA1B34" w:rsidTr="00AE2883">
        <w:tc>
          <w:tcPr>
            <w:tcW w:w="3230" w:type="dxa"/>
          </w:tcPr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„Ich friere hier“</w:t>
            </w:r>
          </w:p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7</w:t>
            </w:r>
          </w:p>
        </w:tc>
        <w:tc>
          <w:tcPr>
            <w:tcW w:w="5820" w:type="dxa"/>
          </w:tcPr>
          <w:p w:rsidR="00684953" w:rsidRDefault="00AB284E" w:rsidP="00AB284E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kalt:</w:t>
            </w:r>
          </w:p>
          <w:p w:rsidR="00AB284E" w:rsidRPr="00CA1B34" w:rsidRDefault="00E46EB0" w:rsidP="00E46EB0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ab/>
            </w:r>
            <w:r w:rsidR="00AB284E" w:rsidRPr="00CA1B34">
              <w:rPr>
                <w:rFonts w:ascii="Arial" w:hAnsi="Arial"/>
                <w:spacing w:val="10"/>
                <w:sz w:val="24"/>
              </w:rPr>
              <w:t xml:space="preserve">Unzufrieden </w:t>
            </w:r>
            <w:r w:rsidR="00AB284E">
              <w:rPr>
                <w:rFonts w:ascii="Arial" w:hAnsi="Arial"/>
                <w:spacing w:val="10"/>
                <w:sz w:val="24"/>
              </w:rPr>
              <w:t>mit seinem jetzigen Leben</w:t>
            </w:r>
          </w:p>
          <w:p w:rsidR="00AB284E" w:rsidRPr="00CA1B34" w:rsidRDefault="00E46EB0" w:rsidP="0068495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ab/>
            </w:r>
            <w:r w:rsidR="00AB284E" w:rsidRPr="00CA1B34">
              <w:rPr>
                <w:rFonts w:ascii="Arial" w:hAnsi="Arial"/>
                <w:spacing w:val="10"/>
                <w:sz w:val="24"/>
              </w:rPr>
              <w:t>Beziehungskälte, emotionale Kälte</w:t>
            </w:r>
          </w:p>
        </w:tc>
      </w:tr>
      <w:tr w:rsidR="00AB284E" w:rsidRPr="008155A3" w:rsidTr="00AE2883">
        <w:tc>
          <w:tcPr>
            <w:tcW w:w="3230" w:type="dxa"/>
          </w:tcPr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t>„Ich reise in den Süden Amerikas“</w:t>
            </w:r>
          </w:p>
          <w:p w:rsidR="00AB284E" w:rsidRPr="008552E7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7</w:t>
            </w:r>
            <w:r w:rsidR="008751C7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820" w:type="dxa"/>
          </w:tcPr>
          <w:p w:rsidR="00AB284E" w:rsidRDefault="00AB284E" w:rsidP="00AB284E">
            <w:pPr>
              <w:pStyle w:val="Listenabsatz"/>
              <w:numPr>
                <w:ilvl w:val="0"/>
                <w:numId w:val="24"/>
              </w:numPr>
              <w:tabs>
                <w:tab w:val="left" w:pos="336"/>
              </w:tabs>
              <w:ind w:hanging="720"/>
              <w:rPr>
                <w:rFonts w:ascii="Arial" w:hAnsi="Arial" w:cs="Arial"/>
                <w:spacing w:val="10"/>
                <w:sz w:val="24"/>
              </w:rPr>
            </w:pPr>
            <w:r w:rsidRPr="008155A3">
              <w:rPr>
                <w:rFonts w:ascii="Arial" w:hAnsi="Arial" w:cs="Arial"/>
                <w:spacing w:val="10"/>
                <w:sz w:val="24"/>
              </w:rPr>
              <w:t>Südamerika:</w:t>
            </w:r>
            <w:r w:rsidR="00E46EB0">
              <w:rPr>
                <w:rFonts w:ascii="Arial" w:hAnsi="Arial" w:cs="Arial"/>
                <w:spacing w:val="10"/>
                <w:sz w:val="24"/>
              </w:rPr>
              <w:tab/>
            </w:r>
            <w:r w:rsidRPr="008155A3">
              <w:rPr>
                <w:rFonts w:ascii="Arial" w:hAnsi="Arial" w:cs="Arial"/>
                <w:spacing w:val="10"/>
                <w:sz w:val="24"/>
              </w:rPr>
              <w:t>Neuanfang, Aufbruch</w:t>
            </w:r>
          </w:p>
          <w:p w:rsidR="00AB284E" w:rsidRPr="008155A3" w:rsidRDefault="00AB284E" w:rsidP="00E46EB0">
            <w:pPr>
              <w:pStyle w:val="Listenabsatz"/>
              <w:numPr>
                <w:ilvl w:val="0"/>
                <w:numId w:val="24"/>
              </w:numPr>
              <w:tabs>
                <w:tab w:val="left" w:pos="336"/>
              </w:tabs>
              <w:ind w:hanging="720"/>
              <w:rPr>
                <w:rFonts w:ascii="Arial" w:hAnsi="Arial" w:cs="Arial"/>
                <w:spacing w:val="10"/>
                <w:sz w:val="24"/>
              </w:rPr>
            </w:pPr>
            <w:r>
              <w:rPr>
                <w:rFonts w:ascii="Arial" w:hAnsi="Arial" w:cs="Arial"/>
                <w:spacing w:val="10"/>
                <w:sz w:val="24"/>
              </w:rPr>
              <w:t>San Salvador:</w:t>
            </w:r>
            <w:r w:rsidR="00E46EB0">
              <w:rPr>
                <w:rFonts w:ascii="Arial" w:hAnsi="Arial" w:cs="Arial"/>
                <w:spacing w:val="10"/>
                <w:sz w:val="24"/>
              </w:rPr>
              <w:tab/>
            </w:r>
            <w:r w:rsidRPr="008155A3">
              <w:rPr>
                <w:rFonts w:ascii="Arial" w:hAnsi="Arial" w:cs="Arial"/>
                <w:spacing w:val="10"/>
                <w:sz w:val="24"/>
              </w:rPr>
              <w:t>Wärme = Geborgenheit</w:t>
            </w:r>
          </w:p>
        </w:tc>
      </w:tr>
    </w:tbl>
    <w:p w:rsidR="00E46EB0" w:rsidRDefault="00E46EB0">
      <w:r>
        <w:br w:type="page"/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230"/>
        <w:gridCol w:w="5820"/>
      </w:tblGrid>
      <w:tr w:rsidR="00AB284E" w:rsidRPr="008155A3" w:rsidTr="00AE2883">
        <w:tc>
          <w:tcPr>
            <w:tcW w:w="3230" w:type="dxa"/>
          </w:tcPr>
          <w:p w:rsidR="00AB284E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5E5220">
              <w:rPr>
                <w:rFonts w:ascii="Arial" w:hAnsi="Arial"/>
                <w:spacing w:val="10"/>
                <w:sz w:val="24"/>
              </w:rPr>
              <w:lastRenderedPageBreak/>
              <w:t>Unterschrieb mit seinem Vornamen</w:t>
            </w:r>
          </w:p>
          <w:p w:rsidR="00AB284E" w:rsidRPr="00CA1B34" w:rsidRDefault="00AB284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14</w:t>
            </w:r>
            <w:r w:rsidR="00E46EB0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820" w:type="dxa"/>
          </w:tcPr>
          <w:p w:rsidR="00AB284E" w:rsidRPr="008155A3" w:rsidRDefault="00AB284E" w:rsidP="00AB284E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Ri</w:t>
            </w:r>
            <w:r>
              <w:rPr>
                <w:rFonts w:ascii="Arial" w:hAnsi="Arial"/>
                <w:spacing w:val="10"/>
                <w:sz w:val="24"/>
              </w:rPr>
              <w:t>tual der Bekräftigung: bewusste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 Entschei</w:t>
            </w:r>
            <w:r>
              <w:rPr>
                <w:rFonts w:ascii="Arial" w:hAnsi="Arial"/>
                <w:spacing w:val="10"/>
                <w:sz w:val="24"/>
              </w:rPr>
              <w:t>-</w:t>
            </w:r>
            <w:r w:rsidRPr="00CA1B34">
              <w:rPr>
                <w:rFonts w:ascii="Arial" w:hAnsi="Arial"/>
                <w:spacing w:val="10"/>
                <w:sz w:val="24"/>
              </w:rPr>
              <w:t>dung für das neue Leben</w:t>
            </w:r>
          </w:p>
        </w:tc>
      </w:tr>
      <w:tr w:rsidR="00AB284E" w:rsidRPr="00CA1B34" w:rsidTr="00AE2883">
        <w:tc>
          <w:tcPr>
            <w:tcW w:w="9050" w:type="dxa"/>
            <w:gridSpan w:val="2"/>
          </w:tcPr>
          <w:p w:rsidR="00AB284E" w:rsidRPr="00286D35" w:rsidRDefault="00AB284E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 w:rsidRPr="00286D35">
              <w:rPr>
                <w:rFonts w:ascii="Arial" w:hAnsi="Arial"/>
                <w:b/>
                <w:spacing w:val="10"/>
                <w:sz w:val="24"/>
              </w:rPr>
              <w:t xml:space="preserve">Fazit: </w:t>
            </w:r>
          </w:p>
          <w:p w:rsidR="00AB284E" w:rsidRDefault="00AB284E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Sich Rechenschaft über seine Wünsche</w:t>
            </w:r>
            <w:r w:rsidRPr="00CA1B34">
              <w:rPr>
                <w:rFonts w:ascii="Arial" w:hAnsi="Arial"/>
                <w:spacing w:val="10"/>
                <w:sz w:val="24"/>
              </w:rPr>
              <w:t>, Ziele, Hoffnung ab</w:t>
            </w:r>
            <w:r>
              <w:rPr>
                <w:rFonts w:ascii="Arial" w:hAnsi="Arial"/>
                <w:spacing w:val="10"/>
                <w:sz w:val="24"/>
              </w:rPr>
              <w:t>legen (Soll-Stand)</w:t>
            </w:r>
            <w:r w:rsidR="00684953">
              <w:rPr>
                <w:rFonts w:ascii="Arial" w:hAnsi="Arial"/>
                <w:spacing w:val="10"/>
                <w:sz w:val="24"/>
              </w:rPr>
              <w:t>.</w:t>
            </w:r>
          </w:p>
          <w:p w:rsidR="00AB284E" w:rsidRPr="00CA1B34" w:rsidRDefault="00AB284E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Klärung der Frage „Fortgehen oder bleiben?“ – Hier: Entschluss zu gehen</w:t>
            </w:r>
            <w:r w:rsidR="00684953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AB284E" w:rsidRPr="00CA1B34" w:rsidTr="00AE2883">
        <w:tc>
          <w:tcPr>
            <w:tcW w:w="9050" w:type="dxa"/>
            <w:gridSpan w:val="2"/>
          </w:tcPr>
          <w:p w:rsidR="00AB284E" w:rsidRPr="00286D35" w:rsidRDefault="00AB284E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 w:rsidRPr="00286D35">
              <w:rPr>
                <w:rFonts w:ascii="Arial" w:hAnsi="Arial"/>
                <w:b/>
                <w:spacing w:val="10"/>
                <w:sz w:val="24"/>
              </w:rPr>
              <w:t xml:space="preserve">Funktion/Folge: </w:t>
            </w:r>
          </w:p>
          <w:p w:rsidR="00AB284E" w:rsidRPr="00CA1B34" w:rsidRDefault="00AB284E" w:rsidP="008751C7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1985" w:hanging="1985"/>
              <w:jc w:val="both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Handlungsgang: Bewegendes Moment: Wie wird er/werde ich mit dieser Einschätzung </w:t>
            </w:r>
            <w:r w:rsidR="008751C7">
              <w:rPr>
                <w:rFonts w:ascii="Arial" w:hAnsi="Arial"/>
                <w:spacing w:val="10"/>
                <w:sz w:val="24"/>
              </w:rPr>
              <w:t>der</w:t>
            </w:r>
            <w:r>
              <w:rPr>
                <w:rFonts w:ascii="Arial" w:hAnsi="Arial"/>
                <w:spacing w:val="10"/>
                <w:sz w:val="24"/>
              </w:rPr>
              <w:t xml:space="preserve"> Situation umgehen?</w:t>
            </w:r>
          </w:p>
        </w:tc>
      </w:tr>
    </w:tbl>
    <w:p w:rsidR="00AB284E" w:rsidRDefault="00AB284E" w:rsidP="00122250">
      <w:pPr>
        <w:pStyle w:val="Einrckung3"/>
        <w:ind w:left="0" w:firstLine="0"/>
      </w:pPr>
    </w:p>
    <w:p w:rsidR="00AB284E" w:rsidRPr="00AB284E" w:rsidRDefault="00AB284E" w:rsidP="00E46EB0">
      <w:pPr>
        <w:pStyle w:val="Einrckung2"/>
        <w:shd w:val="clear" w:color="auto" w:fill="FFFF00"/>
        <w:rPr>
          <w:b/>
        </w:rPr>
      </w:pPr>
      <w:r w:rsidRPr="00AB284E">
        <w:rPr>
          <w:b/>
        </w:rPr>
        <w:t>4.</w:t>
      </w:r>
      <w:r w:rsidRPr="00AB284E">
        <w:rPr>
          <w:b/>
        </w:rPr>
        <w:tab/>
        <w:t>Satz 3 (Zeile 16, 3.</w:t>
      </w:r>
      <w:r w:rsidR="008751C7">
        <w:rPr>
          <w:b/>
        </w:rPr>
        <w:t xml:space="preserve"> </w:t>
      </w:r>
      <w:r w:rsidRPr="00AB284E">
        <w:rPr>
          <w:b/>
        </w:rPr>
        <w:t>Absatz) bis Satz 8 (Zeile 28, 6.</w:t>
      </w:r>
      <w:r w:rsidR="008751C7">
        <w:rPr>
          <w:b/>
        </w:rPr>
        <w:t xml:space="preserve"> </w:t>
      </w:r>
      <w:r w:rsidRPr="00AB284E">
        <w:rPr>
          <w:b/>
        </w:rPr>
        <w:t xml:space="preserve">Absatz) </w:t>
      </w:r>
    </w:p>
    <w:p w:rsidR="00AB284E" w:rsidRPr="00AB284E" w:rsidRDefault="00AB284E" w:rsidP="00AB284E">
      <w:pPr>
        <w:pStyle w:val="Einrckung3"/>
        <w:rPr>
          <w:b/>
        </w:rPr>
      </w:pPr>
      <w:r w:rsidRPr="00AB284E">
        <w:rPr>
          <w:b/>
        </w:rPr>
        <w:t>Rückfragen zum Tun:</w:t>
      </w:r>
    </w:p>
    <w:p w:rsidR="00AB284E" w:rsidRPr="00AB284E" w:rsidRDefault="00AB284E" w:rsidP="00AB284E">
      <w:pPr>
        <w:pStyle w:val="Einrckung3"/>
        <w:rPr>
          <w:b/>
        </w:rPr>
      </w:pPr>
      <w:r w:rsidRPr="00AB284E">
        <w:rPr>
          <w:b/>
        </w:rPr>
        <w:t xml:space="preserve">Vorab: </w:t>
      </w:r>
    </w:p>
    <w:p w:rsidR="00AB284E" w:rsidRDefault="00AB284E" w:rsidP="00AB284E">
      <w:pPr>
        <w:pStyle w:val="Einrckung3"/>
      </w:pPr>
      <w:r>
        <w:t>Ihre Entscheidung ist/scheint gefallen. Was machen Sie/Paul als nächstes?</w:t>
      </w:r>
    </w:p>
    <w:p w:rsidR="00AB284E" w:rsidRPr="00AB284E" w:rsidRDefault="00AB284E" w:rsidP="00AB284E">
      <w:pPr>
        <w:pStyle w:val="Einrckung3"/>
        <w:rPr>
          <w:b/>
        </w:rPr>
      </w:pPr>
      <w:r w:rsidRPr="00AB284E">
        <w:rPr>
          <w:b/>
        </w:rPr>
        <w:t>Vorlesen:</w:t>
      </w:r>
    </w:p>
    <w:p w:rsidR="00AB284E" w:rsidRDefault="00AB284E" w:rsidP="00AB284E">
      <w:pPr>
        <w:pStyle w:val="Einrckung3"/>
      </w:pPr>
      <w:r>
        <w:t xml:space="preserve">Was machen Sie/ macht Paul tatsächlich und warum? </w:t>
      </w:r>
    </w:p>
    <w:p w:rsidR="00AB284E" w:rsidRDefault="00AB284E" w:rsidP="00AB284E">
      <w:pPr>
        <w:pStyle w:val="Einrckung3"/>
      </w:pPr>
      <w:r>
        <w:t>Wieso stehen Sie/Paul nicht einfach auf und gehen/geht?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246"/>
        <w:gridCol w:w="5804"/>
      </w:tblGrid>
      <w:tr w:rsidR="00122250" w:rsidRPr="00CA1B34" w:rsidTr="00AE2883">
        <w:tc>
          <w:tcPr>
            <w:tcW w:w="3246" w:type="dxa"/>
          </w:tcPr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5804" w:type="dxa"/>
          </w:tcPr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122250" w:rsidRPr="00CA1B34" w:rsidTr="00AE2883">
        <w:tc>
          <w:tcPr>
            <w:tcW w:w="3246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Er sitzt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Pr="00452526">
              <w:rPr>
                <w:rFonts w:ascii="Arial" w:hAnsi="Arial"/>
                <w:spacing w:val="10"/>
                <w:sz w:val="24"/>
              </w:rPr>
              <w:t>Ich sitze nur da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16</w:t>
            </w:r>
          </w:p>
        </w:tc>
        <w:tc>
          <w:tcPr>
            <w:tcW w:w="5804" w:type="dxa"/>
          </w:tcPr>
          <w:p w:rsidR="00122250" w:rsidRPr="00CA1B34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Statt fortzugehen, lenkt er sich ab</w:t>
            </w:r>
          </w:p>
        </w:tc>
      </w:tr>
      <w:tr w:rsidR="00122250" w:rsidRPr="00CA1B34" w:rsidTr="00684953">
        <w:trPr>
          <w:trHeight w:val="395"/>
        </w:trPr>
        <w:tc>
          <w:tcPr>
            <w:tcW w:w="3246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Er zerrupft das Blatt mit den Schlangenlinien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20</w:t>
            </w:r>
          </w:p>
        </w:tc>
        <w:tc>
          <w:tcPr>
            <w:tcW w:w="5804" w:type="dxa"/>
          </w:tcPr>
          <w:p w:rsidR="00122250" w:rsidRPr="00CA1B34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Endgültiger formaler</w:t>
            </w:r>
            <w:r w:rsidR="00684953">
              <w:rPr>
                <w:rFonts w:ascii="Arial" w:hAnsi="Arial"/>
                <w:spacing w:val="10"/>
                <w:sz w:val="24"/>
              </w:rPr>
              <w:t xml:space="preserve"> </w:t>
            </w:r>
            <w:r w:rsidRPr="00CA1B34">
              <w:rPr>
                <w:rFonts w:ascii="Arial" w:hAnsi="Arial"/>
                <w:spacing w:val="10"/>
                <w:sz w:val="24"/>
              </w:rPr>
              <w:t>Bruch mit seinem bish</w:t>
            </w:r>
            <w:r w:rsidRPr="00CA1B34">
              <w:rPr>
                <w:rFonts w:ascii="Arial" w:hAnsi="Arial"/>
                <w:spacing w:val="10"/>
                <w:sz w:val="24"/>
              </w:rPr>
              <w:t>e</w:t>
            </w:r>
            <w:r w:rsidRPr="00CA1B34">
              <w:rPr>
                <w:rFonts w:ascii="Arial" w:hAnsi="Arial"/>
                <w:spacing w:val="10"/>
                <w:sz w:val="24"/>
              </w:rPr>
              <w:t>rigen Leben</w:t>
            </w:r>
            <w:r w:rsidR="00684953">
              <w:rPr>
                <w:rFonts w:ascii="Arial" w:hAnsi="Arial"/>
                <w:spacing w:val="10"/>
                <w:sz w:val="24"/>
              </w:rPr>
              <w:t>, zumindest in seinen Gedanken</w:t>
            </w:r>
          </w:p>
        </w:tc>
      </w:tr>
      <w:tr w:rsidR="00122250" w:rsidRPr="004509EB" w:rsidTr="00AE2883">
        <w:tc>
          <w:tcPr>
            <w:tcW w:w="3246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Ins Kino reicht es jetzt nicht mehr</w:t>
            </w:r>
          </w:p>
          <w:p w:rsidR="00122250" w:rsidRPr="00D75077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22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804" w:type="dxa"/>
          </w:tcPr>
          <w:p w:rsidR="00122250" w:rsidRPr="004509EB" w:rsidRDefault="003F7732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Seine – </w:t>
            </w:r>
            <w:r w:rsidR="00076A91">
              <w:rPr>
                <w:rFonts w:ascii="Arial" w:hAnsi="Arial"/>
                <w:spacing w:val="10"/>
                <w:sz w:val="24"/>
              </w:rPr>
              <w:t>sonst wohl übliche</w:t>
            </w:r>
            <w:r>
              <w:rPr>
                <w:rFonts w:ascii="Arial" w:hAnsi="Arial"/>
                <w:spacing w:val="10"/>
                <w:sz w:val="24"/>
              </w:rPr>
              <w:t xml:space="preserve"> –</w:t>
            </w:r>
            <w:r w:rsidR="00076A91">
              <w:rPr>
                <w:rFonts w:ascii="Arial" w:hAnsi="Arial"/>
                <w:spacing w:val="10"/>
                <w:sz w:val="24"/>
              </w:rPr>
              <w:t xml:space="preserve"> Reaktion, die </w:t>
            </w:r>
            <w:r w:rsidR="00122250" w:rsidRPr="00CA1B34">
              <w:rPr>
                <w:rFonts w:ascii="Arial" w:hAnsi="Arial"/>
                <w:spacing w:val="10"/>
                <w:sz w:val="24"/>
              </w:rPr>
              <w:t>Flucht in eine Traumwelt</w:t>
            </w:r>
            <w:r w:rsidR="00076A91">
              <w:rPr>
                <w:rFonts w:ascii="Arial" w:hAnsi="Arial"/>
                <w:spacing w:val="10"/>
                <w:sz w:val="24"/>
              </w:rPr>
              <w:t>,</w:t>
            </w:r>
            <w:r w:rsidR="00122250" w:rsidRPr="00CA1B34">
              <w:rPr>
                <w:rFonts w:ascii="Arial" w:hAnsi="Arial"/>
                <w:spacing w:val="10"/>
                <w:sz w:val="24"/>
              </w:rPr>
              <w:t xml:space="preserve"> </w:t>
            </w:r>
            <w:r w:rsidR="00684953">
              <w:rPr>
                <w:rFonts w:ascii="Arial" w:hAnsi="Arial"/>
                <w:spacing w:val="10"/>
                <w:sz w:val="24"/>
              </w:rPr>
              <w:t>ist n</w:t>
            </w:r>
            <w:r w:rsidR="00076A91">
              <w:rPr>
                <w:rFonts w:ascii="Arial" w:hAnsi="Arial"/>
                <w:spacing w:val="10"/>
                <w:sz w:val="24"/>
              </w:rPr>
              <w:t>i</w:t>
            </w:r>
            <w:r w:rsidR="00684953">
              <w:rPr>
                <w:rFonts w:ascii="Arial" w:hAnsi="Arial"/>
                <w:spacing w:val="10"/>
                <w:sz w:val="24"/>
              </w:rPr>
              <w:t>cht möglich</w:t>
            </w:r>
          </w:p>
        </w:tc>
      </w:tr>
      <w:tr w:rsidR="00122250" w:rsidRPr="004509EB" w:rsidTr="00AE2883">
        <w:tc>
          <w:tcPr>
            <w:tcW w:w="3246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Er wartet auf seine Part-nerin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26</w:t>
            </w:r>
          </w:p>
        </w:tc>
        <w:tc>
          <w:tcPr>
            <w:tcW w:w="5804" w:type="dxa"/>
          </w:tcPr>
          <w:p w:rsidR="00122250" w:rsidRPr="004509EB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Alltagsritual</w:t>
            </w:r>
            <w:r w:rsidR="00076A91">
              <w:rPr>
                <w:rFonts w:ascii="Arial" w:hAnsi="Arial"/>
                <w:spacing w:val="10"/>
                <w:sz w:val="24"/>
              </w:rPr>
              <w:t xml:space="preserve"> als Ablenkung, um nicht en</w:t>
            </w:r>
            <w:r w:rsidR="00076A91">
              <w:rPr>
                <w:rFonts w:ascii="Arial" w:hAnsi="Arial"/>
                <w:spacing w:val="10"/>
                <w:sz w:val="24"/>
              </w:rPr>
              <w:t>t</w:t>
            </w:r>
            <w:r w:rsidR="00076A91">
              <w:rPr>
                <w:rFonts w:ascii="Arial" w:hAnsi="Arial"/>
                <w:spacing w:val="10"/>
                <w:sz w:val="24"/>
              </w:rPr>
              <w:t>scheiden zu müssen</w:t>
            </w:r>
          </w:p>
        </w:tc>
      </w:tr>
      <w:tr w:rsidR="00122250" w:rsidRPr="00CA1B34" w:rsidTr="00AE2883">
        <w:tc>
          <w:tcPr>
            <w:tcW w:w="3246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Nun schaltet er das Radio aus.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27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804" w:type="dxa"/>
          </w:tcPr>
          <w:p w:rsidR="00122250" w:rsidRPr="00CA1B34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 xml:space="preserve">Erneuter Versuch, sich zu entscheiden, </w:t>
            </w:r>
            <w:r w:rsidR="00076A91">
              <w:rPr>
                <w:rFonts w:ascii="Arial" w:hAnsi="Arial"/>
                <w:spacing w:val="10"/>
                <w:sz w:val="24"/>
              </w:rPr>
              <w:t>A</w:t>
            </w:r>
            <w:r w:rsidRPr="00CA1B34">
              <w:rPr>
                <w:rFonts w:ascii="Arial" w:hAnsi="Arial"/>
                <w:spacing w:val="10"/>
                <w:sz w:val="24"/>
              </w:rPr>
              <w:t>b</w:t>
            </w:r>
            <w:r w:rsidRPr="00CA1B34">
              <w:rPr>
                <w:rFonts w:ascii="Arial" w:hAnsi="Arial"/>
                <w:spacing w:val="10"/>
                <w:sz w:val="24"/>
              </w:rPr>
              <w:t>lenkendes auszublenden</w:t>
            </w:r>
          </w:p>
        </w:tc>
      </w:tr>
      <w:tr w:rsidR="00122250" w:rsidRPr="0095615A" w:rsidTr="00AE2883">
        <w:tc>
          <w:tcPr>
            <w:tcW w:w="9050" w:type="dxa"/>
            <w:gridSpan w:val="2"/>
          </w:tcPr>
          <w:p w:rsidR="00122250" w:rsidRPr="0095615A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 w:rsidRPr="0095615A">
              <w:rPr>
                <w:rFonts w:ascii="Arial" w:hAnsi="Arial"/>
                <w:b/>
                <w:spacing w:val="10"/>
                <w:sz w:val="24"/>
              </w:rPr>
              <w:t xml:space="preserve">Fazit: </w:t>
            </w:r>
          </w:p>
          <w:p w:rsidR="00122250" w:rsidRPr="00CA1B34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Paul schreckt vor dem letzten Schritt, dem tatsächlichen Weggang</w:t>
            </w:r>
            <w:r w:rsidR="00B112FE">
              <w:rPr>
                <w:rFonts w:ascii="Arial" w:hAnsi="Arial"/>
                <w:spacing w:val="10"/>
                <w:sz w:val="24"/>
              </w:rPr>
              <w:t>,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 zurüc</w:t>
            </w:r>
            <w:r w:rsidR="00076A91">
              <w:rPr>
                <w:rFonts w:ascii="Arial" w:hAnsi="Arial"/>
                <w:spacing w:val="10"/>
                <w:sz w:val="24"/>
              </w:rPr>
              <w:t xml:space="preserve">k. </w:t>
            </w:r>
            <w:r w:rsidRPr="00CA1B34">
              <w:rPr>
                <w:rFonts w:ascii="Arial" w:hAnsi="Arial"/>
                <w:spacing w:val="10"/>
                <w:sz w:val="24"/>
              </w:rPr>
              <w:t>Etwas hält ihn zurück</w:t>
            </w:r>
            <w:r w:rsidR="00B112FE">
              <w:rPr>
                <w:rFonts w:ascii="Arial" w:hAnsi="Arial"/>
                <w:spacing w:val="10"/>
                <w:sz w:val="24"/>
              </w:rPr>
              <w:t xml:space="preserve"> –</w:t>
            </w:r>
            <w:r>
              <w:rPr>
                <w:rFonts w:ascii="Arial" w:hAnsi="Arial"/>
                <w:spacing w:val="10"/>
                <w:sz w:val="24"/>
              </w:rPr>
              <w:t xml:space="preserve"> Mögliche Gründe</w:t>
            </w:r>
            <w:r w:rsidRPr="00CA1B34">
              <w:rPr>
                <w:rFonts w:ascii="Arial" w:hAnsi="Arial"/>
                <w:spacing w:val="10"/>
                <w:sz w:val="24"/>
              </w:rPr>
              <w:t>:</w:t>
            </w:r>
          </w:p>
          <w:p w:rsidR="00122250" w:rsidRPr="0095615A" w:rsidRDefault="00122250" w:rsidP="00122250">
            <w:pPr>
              <w:pStyle w:val="Listenabsatz"/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hanging="720"/>
              <w:textAlignment w:val="baseline"/>
              <w:rPr>
                <w:rFonts w:ascii="Arial" w:hAnsi="Arial" w:cs="Arial"/>
                <w:spacing w:val="10"/>
                <w:sz w:val="24"/>
              </w:rPr>
            </w:pPr>
            <w:r w:rsidRPr="0095615A">
              <w:rPr>
                <w:rFonts w:ascii="Arial" w:hAnsi="Arial" w:cs="Arial"/>
                <w:spacing w:val="10"/>
                <w:sz w:val="24"/>
              </w:rPr>
              <w:t>Verantwortungsbewusstsein</w:t>
            </w:r>
            <w:r>
              <w:rPr>
                <w:rFonts w:ascii="Arial" w:hAnsi="Arial" w:cs="Arial"/>
                <w:spacing w:val="10"/>
                <w:sz w:val="24"/>
              </w:rPr>
              <w:t xml:space="preserve"> (Frau, Kinder)</w:t>
            </w:r>
          </w:p>
          <w:p w:rsidR="00122250" w:rsidRDefault="00122250" w:rsidP="00122250">
            <w:pPr>
              <w:pStyle w:val="Listenabsatz"/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hanging="720"/>
              <w:textAlignment w:val="baseline"/>
              <w:rPr>
                <w:rFonts w:ascii="Arial" w:hAnsi="Arial" w:cs="Arial"/>
                <w:spacing w:val="10"/>
                <w:sz w:val="24"/>
              </w:rPr>
            </w:pPr>
            <w:r w:rsidRPr="0095615A">
              <w:rPr>
                <w:rFonts w:ascii="Arial" w:hAnsi="Arial" w:cs="Arial"/>
                <w:spacing w:val="10"/>
                <w:sz w:val="24"/>
              </w:rPr>
              <w:t>Die Rituale, Gewohnheiten halten ihn vom letzten Schritt zurück</w:t>
            </w:r>
            <w:r w:rsidR="00B112FE">
              <w:rPr>
                <w:rFonts w:ascii="Arial" w:hAnsi="Arial" w:cs="Arial"/>
                <w:spacing w:val="10"/>
                <w:sz w:val="24"/>
              </w:rPr>
              <w:t>.</w:t>
            </w:r>
          </w:p>
          <w:p w:rsidR="00076A91" w:rsidRPr="0095615A" w:rsidRDefault="00076A91" w:rsidP="00076A91">
            <w:pPr>
              <w:pStyle w:val="Listenabsatz"/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01" w:hanging="301"/>
              <w:textAlignment w:val="baseline"/>
              <w:rPr>
                <w:rFonts w:ascii="Arial" w:hAnsi="Arial" w:cs="Arial"/>
                <w:spacing w:val="10"/>
                <w:sz w:val="24"/>
              </w:rPr>
            </w:pPr>
            <w:r>
              <w:rPr>
                <w:rFonts w:ascii="Arial" w:hAnsi="Arial" w:cs="Arial"/>
                <w:spacing w:val="10"/>
                <w:sz w:val="24"/>
              </w:rPr>
              <w:t>Die Unsicherheit, ob sich das, was er sich von Südamerika verspricht, sich</w:t>
            </w:r>
            <w:r w:rsidR="00B112FE">
              <w:rPr>
                <w:rFonts w:ascii="Arial" w:hAnsi="Arial" w:cs="Arial"/>
                <w:spacing w:val="10"/>
                <w:sz w:val="24"/>
              </w:rPr>
              <w:t xml:space="preserve"> auch tatsächlich erfüllen wird</w:t>
            </w:r>
          </w:p>
        </w:tc>
      </w:tr>
      <w:tr w:rsidR="00122250" w:rsidRPr="0095615A" w:rsidTr="00AE2883">
        <w:tc>
          <w:tcPr>
            <w:tcW w:w="9050" w:type="dxa"/>
            <w:gridSpan w:val="2"/>
          </w:tcPr>
          <w:p w:rsidR="00122250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286D35">
              <w:rPr>
                <w:rFonts w:ascii="Arial" w:hAnsi="Arial"/>
                <w:b/>
                <w:spacing w:val="10"/>
                <w:sz w:val="24"/>
              </w:rPr>
              <w:t>Funktion:</w:t>
            </w:r>
            <w:r>
              <w:rPr>
                <w:rFonts w:ascii="Arial" w:hAnsi="Arial"/>
                <w:b/>
                <w:spacing w:val="10"/>
                <w:sz w:val="24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</w:rPr>
              <w:t>Rituelles Handeln</w:t>
            </w:r>
            <w:r>
              <w:rPr>
                <w:rFonts w:ascii="Arial" w:hAnsi="Arial"/>
                <w:b/>
                <w:spacing w:val="10"/>
                <w:sz w:val="24"/>
              </w:rPr>
              <w:t xml:space="preserve"> </w:t>
            </w:r>
            <w:r w:rsidRPr="0095615A">
              <w:rPr>
                <w:rFonts w:ascii="Arial" w:hAnsi="Arial"/>
                <w:spacing w:val="10"/>
                <w:sz w:val="24"/>
              </w:rPr>
              <w:t>als Flucht vor der Entscheidung</w:t>
            </w:r>
            <w:r>
              <w:rPr>
                <w:rFonts w:ascii="Arial" w:hAnsi="Arial"/>
                <w:spacing w:val="10"/>
                <w:sz w:val="24"/>
              </w:rPr>
              <w:t xml:space="preserve"> (Angst, Im-pulshandeln vermeiden) </w:t>
            </w:r>
          </w:p>
          <w:p w:rsidR="00122250" w:rsidRPr="0095615A" w:rsidRDefault="00122250" w:rsidP="00E46EB0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1985" w:hanging="1985"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Handlungsgang:</w:t>
            </w:r>
            <w:r w:rsidR="00E46EB0">
              <w:rPr>
                <w:rFonts w:ascii="Arial" w:hAnsi="Arial"/>
                <w:spacing w:val="10"/>
                <w:sz w:val="24"/>
              </w:rPr>
              <w:tab/>
            </w:r>
            <w:r>
              <w:rPr>
                <w:rFonts w:ascii="Arial" w:hAnsi="Arial"/>
                <w:spacing w:val="10"/>
                <w:sz w:val="24"/>
              </w:rPr>
              <w:t>steigende Handlung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>Retardation – Ablenkung statt Ent</w:t>
            </w:r>
            <w:r w:rsidR="00E46EB0">
              <w:rPr>
                <w:rFonts w:ascii="Arial" w:hAnsi="Arial"/>
                <w:spacing w:val="10"/>
                <w:sz w:val="24"/>
              </w:rPr>
              <w:softHyphen/>
            </w:r>
            <w:r>
              <w:rPr>
                <w:rFonts w:ascii="Arial" w:hAnsi="Arial"/>
                <w:spacing w:val="10"/>
                <w:sz w:val="24"/>
              </w:rPr>
              <w:t>scheidung</w:t>
            </w:r>
          </w:p>
        </w:tc>
      </w:tr>
    </w:tbl>
    <w:p w:rsidR="00E46EB0" w:rsidRDefault="00E46EB0" w:rsidP="00E46EB0">
      <w:pPr>
        <w:pStyle w:val="Textkrper"/>
      </w:pPr>
      <w:r>
        <w:br w:type="page"/>
      </w:r>
    </w:p>
    <w:p w:rsidR="00122250" w:rsidRPr="00F63F43" w:rsidRDefault="00122250" w:rsidP="00E46EB0">
      <w:pPr>
        <w:pStyle w:val="Einrckung2"/>
        <w:shd w:val="clear" w:color="auto" w:fill="FFFF00"/>
        <w:rPr>
          <w:b/>
        </w:rPr>
      </w:pPr>
      <w:r w:rsidRPr="00F63F43">
        <w:rPr>
          <w:b/>
        </w:rPr>
        <w:lastRenderedPageBreak/>
        <w:t>5.</w:t>
      </w:r>
      <w:r w:rsidRPr="00F63F43">
        <w:rPr>
          <w:b/>
        </w:rPr>
        <w:tab/>
        <w:t>Satz 9 (Zeile 29, 7.</w:t>
      </w:r>
      <w:r w:rsidR="00B112FE">
        <w:rPr>
          <w:b/>
        </w:rPr>
        <w:t xml:space="preserve"> </w:t>
      </w:r>
      <w:r w:rsidRPr="00F63F43">
        <w:rPr>
          <w:b/>
        </w:rPr>
        <w:t>Absatz) bis Satz 10 (Zeile 32, 8.</w:t>
      </w:r>
      <w:r w:rsidR="00B112FE">
        <w:rPr>
          <w:b/>
        </w:rPr>
        <w:t xml:space="preserve"> </w:t>
      </w:r>
      <w:r w:rsidRPr="00F63F43">
        <w:rPr>
          <w:b/>
        </w:rPr>
        <w:t>Absatz)</w:t>
      </w:r>
    </w:p>
    <w:p w:rsidR="00122250" w:rsidRPr="00122250" w:rsidRDefault="00122250" w:rsidP="00E46EB0">
      <w:pPr>
        <w:pStyle w:val="Einrckung4"/>
        <w:ind w:left="851" w:firstLine="0"/>
        <w:rPr>
          <w:b/>
        </w:rPr>
      </w:pPr>
      <w:r w:rsidRPr="00122250">
        <w:rPr>
          <w:b/>
        </w:rPr>
        <w:t>Rückfragen zum Tun:</w:t>
      </w:r>
    </w:p>
    <w:p w:rsidR="00122250" w:rsidRDefault="00122250" w:rsidP="00E46EB0">
      <w:pPr>
        <w:pStyle w:val="Einrckung4"/>
        <w:ind w:left="851" w:firstLine="0"/>
      </w:pPr>
      <w:r w:rsidRPr="00122250">
        <w:t>Warum</w:t>
      </w:r>
      <w:r>
        <w:t xml:space="preserve"> schau</w:t>
      </w:r>
      <w:r w:rsidR="00B112FE">
        <w:t xml:space="preserve">en Sie </w:t>
      </w:r>
      <w:r w:rsidR="00BF1B60">
        <w:t>/</w:t>
      </w:r>
      <w:r>
        <w:t>Paul wieder auf den Tisch mit dem gefalteten Bogen?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6089"/>
      </w:tblGrid>
      <w:tr w:rsidR="00122250" w:rsidRPr="00CA1B34" w:rsidTr="00AE2883">
        <w:tc>
          <w:tcPr>
            <w:tcW w:w="2961" w:type="dxa"/>
          </w:tcPr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6089" w:type="dxa"/>
          </w:tcPr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122250" w:rsidRPr="00CA1B34" w:rsidTr="00AE2883">
        <w:tc>
          <w:tcPr>
            <w:tcW w:w="2961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lag das zusammenge-legte Blatt Papier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29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6089" w:type="dxa"/>
          </w:tcPr>
          <w:p w:rsidR="00122250" w:rsidRPr="00CA1B34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Letzte Möglichkeit zu gehen, bevor Hildegard kommt</w:t>
            </w:r>
          </w:p>
        </w:tc>
      </w:tr>
      <w:tr w:rsidR="00122250" w:rsidRPr="00CA1B34" w:rsidTr="00AE2883">
        <w:tc>
          <w:tcPr>
            <w:tcW w:w="2961" w:type="dxa"/>
          </w:tcPr>
          <w:p w:rsidR="00122250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Er friere hier.</w:t>
            </w:r>
          </w:p>
          <w:p w:rsidR="00122250" w:rsidRPr="00CA1B34" w:rsidRDefault="00122250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32</w:t>
            </w:r>
          </w:p>
        </w:tc>
        <w:tc>
          <w:tcPr>
            <w:tcW w:w="6089" w:type="dxa"/>
          </w:tcPr>
          <w:p w:rsidR="00122250" w:rsidRPr="00CA1B34" w:rsidRDefault="00122250" w:rsidP="00122250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An seiner Empfindung hat sich nichts geändert</w:t>
            </w:r>
            <w:r w:rsidR="00076A91">
              <w:rPr>
                <w:rFonts w:ascii="Arial" w:hAnsi="Arial"/>
                <w:spacing w:val="10"/>
                <w:sz w:val="24"/>
              </w:rPr>
              <w:t>, er ist nach wie vor mit seinem jetzigen Leben unzufrieden</w:t>
            </w:r>
            <w:r w:rsidR="00B112FE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122250" w:rsidRPr="00CA1B34" w:rsidTr="00AE2883">
        <w:tc>
          <w:tcPr>
            <w:tcW w:w="9050" w:type="dxa"/>
            <w:gridSpan w:val="2"/>
          </w:tcPr>
          <w:p w:rsidR="00122250" w:rsidRPr="00CA1B34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71332">
              <w:rPr>
                <w:rFonts w:ascii="Arial" w:hAnsi="Arial"/>
                <w:b/>
                <w:i/>
                <w:spacing w:val="10"/>
                <w:sz w:val="24"/>
              </w:rPr>
              <w:t>Fazit:</w:t>
            </w:r>
            <w:r>
              <w:rPr>
                <w:rFonts w:ascii="Arial" w:hAnsi="Arial"/>
                <w:spacing w:val="10"/>
                <w:sz w:val="24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</w:rPr>
              <w:br/>
              <w:t>Innere Zerrissenheit – Ich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 xml:space="preserve">Paul </w:t>
            </w:r>
            <w:r w:rsidR="00076A91">
              <w:rPr>
                <w:rFonts w:ascii="Arial" w:hAnsi="Arial"/>
                <w:spacing w:val="10"/>
                <w:sz w:val="24"/>
              </w:rPr>
              <w:t>wäge/</w:t>
            </w:r>
            <w:r>
              <w:rPr>
                <w:rFonts w:ascii="Arial" w:hAnsi="Arial"/>
                <w:spacing w:val="10"/>
                <w:sz w:val="24"/>
              </w:rPr>
              <w:t xml:space="preserve">wägt ab, wofür </w:t>
            </w:r>
            <w:r w:rsidR="00076A91">
              <w:rPr>
                <w:rFonts w:ascii="Arial" w:hAnsi="Arial"/>
                <w:spacing w:val="10"/>
                <w:sz w:val="24"/>
              </w:rPr>
              <w:t>ich</w:t>
            </w:r>
            <w:r>
              <w:rPr>
                <w:rFonts w:ascii="Arial" w:hAnsi="Arial"/>
                <w:spacing w:val="10"/>
                <w:sz w:val="24"/>
              </w:rPr>
              <w:t xml:space="preserve"> </w:t>
            </w:r>
            <w:r w:rsidR="00076A91">
              <w:rPr>
                <w:rFonts w:ascii="Arial" w:hAnsi="Arial"/>
                <w:spacing w:val="10"/>
                <w:sz w:val="24"/>
              </w:rPr>
              <w:t>mich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="00076A91">
              <w:rPr>
                <w:rFonts w:ascii="Arial" w:hAnsi="Arial"/>
                <w:spacing w:val="10"/>
                <w:sz w:val="24"/>
              </w:rPr>
              <w:t xml:space="preserve">er </w:t>
            </w:r>
            <w:r>
              <w:rPr>
                <w:rFonts w:ascii="Arial" w:hAnsi="Arial"/>
                <w:spacing w:val="10"/>
                <w:sz w:val="24"/>
              </w:rPr>
              <w:t>sich en</w:t>
            </w:r>
            <w:r>
              <w:rPr>
                <w:rFonts w:ascii="Arial" w:hAnsi="Arial"/>
                <w:spacing w:val="10"/>
                <w:sz w:val="24"/>
              </w:rPr>
              <w:t>t</w:t>
            </w:r>
            <w:r>
              <w:rPr>
                <w:rFonts w:ascii="Arial" w:hAnsi="Arial"/>
                <w:spacing w:val="10"/>
                <w:sz w:val="24"/>
              </w:rPr>
              <w:t>scheiden soll.</w:t>
            </w:r>
          </w:p>
        </w:tc>
      </w:tr>
      <w:tr w:rsidR="00122250" w:rsidTr="00AE2883">
        <w:tc>
          <w:tcPr>
            <w:tcW w:w="9050" w:type="dxa"/>
            <w:gridSpan w:val="2"/>
          </w:tcPr>
          <w:p w:rsidR="00122250" w:rsidRPr="00A71332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D0713">
              <w:rPr>
                <w:rFonts w:ascii="Arial" w:hAnsi="Arial"/>
                <w:b/>
                <w:i/>
                <w:spacing w:val="10"/>
                <w:sz w:val="24"/>
              </w:rPr>
              <w:t xml:space="preserve">Funktion: </w:t>
            </w:r>
            <w:r w:rsidR="00076A91" w:rsidRPr="00076A91">
              <w:rPr>
                <w:rFonts w:ascii="Arial" w:hAnsi="Arial"/>
                <w:spacing w:val="10"/>
                <w:sz w:val="24"/>
              </w:rPr>
              <w:t>Die</w:t>
            </w:r>
            <w:r w:rsidR="00076A91">
              <w:rPr>
                <w:rFonts w:ascii="Arial" w:hAnsi="Arial"/>
                <w:b/>
                <w:i/>
                <w:spacing w:val="10"/>
                <w:sz w:val="24"/>
              </w:rPr>
              <w:t xml:space="preserve"> </w:t>
            </w:r>
            <w:r w:rsidRPr="00A71332">
              <w:rPr>
                <w:rFonts w:ascii="Arial" w:hAnsi="Arial"/>
                <w:spacing w:val="10"/>
                <w:sz w:val="24"/>
              </w:rPr>
              <w:t xml:space="preserve">Entscheidung zu gehen </w:t>
            </w:r>
            <w:r w:rsidR="00076A91">
              <w:rPr>
                <w:rFonts w:ascii="Arial" w:hAnsi="Arial"/>
                <w:spacing w:val="10"/>
                <w:sz w:val="24"/>
              </w:rPr>
              <w:t xml:space="preserve">oder zu bleiben </w:t>
            </w:r>
            <w:r w:rsidRPr="00A71332">
              <w:rPr>
                <w:rFonts w:ascii="Arial" w:hAnsi="Arial"/>
                <w:spacing w:val="10"/>
                <w:sz w:val="24"/>
              </w:rPr>
              <w:t xml:space="preserve">ist nochmals </w:t>
            </w:r>
            <w:r w:rsidR="00076A91">
              <w:rPr>
                <w:rFonts w:ascii="Arial" w:hAnsi="Arial"/>
                <w:spacing w:val="10"/>
                <w:sz w:val="24"/>
              </w:rPr>
              <w:t>aufg</w:t>
            </w:r>
            <w:r w:rsidR="00076A91">
              <w:rPr>
                <w:rFonts w:ascii="Arial" w:hAnsi="Arial"/>
                <w:spacing w:val="10"/>
                <w:sz w:val="24"/>
              </w:rPr>
              <w:t>e</w:t>
            </w:r>
            <w:r w:rsidR="00076A91">
              <w:rPr>
                <w:rFonts w:ascii="Arial" w:hAnsi="Arial"/>
                <w:spacing w:val="10"/>
                <w:sz w:val="24"/>
              </w:rPr>
              <w:t>schoben</w:t>
            </w:r>
            <w:r w:rsidR="00B112FE">
              <w:rPr>
                <w:rFonts w:ascii="Arial" w:hAnsi="Arial"/>
                <w:spacing w:val="10"/>
                <w:sz w:val="24"/>
              </w:rPr>
              <w:t>.</w:t>
            </w:r>
          </w:p>
          <w:p w:rsidR="00122250" w:rsidRDefault="00122250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1928" w:hanging="1928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Handlungsgang: steigende Handlung mit Peripetie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>Höhe-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>
              <w:rPr>
                <w:rFonts w:ascii="Arial" w:hAnsi="Arial"/>
                <w:spacing w:val="10"/>
                <w:sz w:val="24"/>
              </w:rPr>
              <w:t>Wendepunkt</w:t>
            </w:r>
          </w:p>
        </w:tc>
      </w:tr>
    </w:tbl>
    <w:p w:rsidR="00AB284E" w:rsidRDefault="00AB284E" w:rsidP="00AB284E">
      <w:pPr>
        <w:pStyle w:val="Einrckung3"/>
      </w:pPr>
    </w:p>
    <w:p w:rsidR="00122250" w:rsidRPr="00122250" w:rsidRDefault="00122250" w:rsidP="00E46EB0">
      <w:pPr>
        <w:pStyle w:val="Einrckung2"/>
        <w:shd w:val="clear" w:color="auto" w:fill="FFFF00"/>
        <w:rPr>
          <w:b/>
        </w:rPr>
      </w:pPr>
      <w:r w:rsidRPr="00122250">
        <w:rPr>
          <w:b/>
        </w:rPr>
        <w:t>6.</w:t>
      </w:r>
      <w:r w:rsidRPr="00122250">
        <w:rPr>
          <w:b/>
        </w:rPr>
        <w:tab/>
        <w:t>Satz 11 (Zeile 34, 9.</w:t>
      </w:r>
      <w:r w:rsidR="00B112FE">
        <w:rPr>
          <w:b/>
        </w:rPr>
        <w:t xml:space="preserve"> </w:t>
      </w:r>
      <w:r w:rsidRPr="00122250">
        <w:rPr>
          <w:b/>
        </w:rPr>
        <w:t>Absatz) bis Satz 16 (Zeile 43, 10.</w:t>
      </w:r>
      <w:r w:rsidR="00B112FE">
        <w:rPr>
          <w:b/>
        </w:rPr>
        <w:t xml:space="preserve"> </w:t>
      </w:r>
      <w:r w:rsidRPr="00122250">
        <w:rPr>
          <w:b/>
        </w:rPr>
        <w:t>Absatz)</w:t>
      </w:r>
    </w:p>
    <w:p w:rsidR="00122250" w:rsidRPr="00122250" w:rsidRDefault="00122250" w:rsidP="00E46EB0">
      <w:pPr>
        <w:pStyle w:val="Einrckung4"/>
        <w:ind w:left="1418" w:hanging="567"/>
        <w:rPr>
          <w:b/>
        </w:rPr>
      </w:pPr>
      <w:r w:rsidRPr="00122250">
        <w:rPr>
          <w:b/>
        </w:rPr>
        <w:t>Rückfragen zum Tun:</w:t>
      </w:r>
    </w:p>
    <w:p w:rsidR="00122250" w:rsidRDefault="00B112FE" w:rsidP="00E46EB0">
      <w:pPr>
        <w:pStyle w:val="Einrckung4"/>
        <w:ind w:left="1418" w:hanging="567"/>
      </w:pPr>
      <w:r>
        <w:t>-</w:t>
      </w:r>
      <w:r>
        <w:tab/>
        <w:t>Was meinen Sie, wie wird Ihre Partnerin oder Ihr</w:t>
      </w:r>
      <w:r w:rsidR="00122250">
        <w:t xml:space="preserve"> Partner</w:t>
      </w:r>
      <w:r w:rsidR="00BF1B60">
        <w:t>/</w:t>
      </w:r>
      <w:r w:rsidR="00122250">
        <w:t>Hildegard auf den A</w:t>
      </w:r>
      <w:r w:rsidR="00122250">
        <w:t>b</w:t>
      </w:r>
      <w:r w:rsidR="00122250">
        <w:t>schiedsbrief reagie</w:t>
      </w:r>
      <w:r>
        <w:t>ren? Wie würden</w:t>
      </w:r>
      <w:r w:rsidR="00122250">
        <w:t xml:space="preserve"> </w:t>
      </w:r>
      <w:r>
        <w:t>Sie</w:t>
      </w:r>
      <w:r w:rsidR="00122250">
        <w:t xml:space="preserve"> als </w:t>
      </w:r>
      <w:r w:rsidR="008751C7">
        <w:t xml:space="preserve">Ihre Partnerin oder </w:t>
      </w:r>
      <w:r>
        <w:t>Ihr</w:t>
      </w:r>
      <w:r w:rsidR="00122250">
        <w:t xml:space="preserve"> Partner reagi</w:t>
      </w:r>
      <w:r w:rsidR="00122250">
        <w:t>e</w:t>
      </w:r>
      <w:r w:rsidR="00122250">
        <w:t>ren?</w:t>
      </w:r>
    </w:p>
    <w:p w:rsidR="00AB284E" w:rsidRDefault="00122250" w:rsidP="00E46EB0">
      <w:pPr>
        <w:pStyle w:val="Einrckung4"/>
        <w:ind w:left="1418" w:hanging="567"/>
      </w:pPr>
      <w:r>
        <w:t>-</w:t>
      </w:r>
      <w:r>
        <w:tab/>
        <w:t>Warum ruft Hildegard im „Löwen“ an</w:t>
      </w:r>
      <w:r w:rsidR="00B112FE">
        <w:t>? Sie weiß doch, dass er zu hat.</w:t>
      </w:r>
    </w:p>
    <w:p w:rsidR="00AB284E" w:rsidRDefault="00AB284E" w:rsidP="00E73210">
      <w:pPr>
        <w:pStyle w:val="Einrckung3"/>
        <w:ind w:left="0" w:firstLine="0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255"/>
        <w:gridCol w:w="5795"/>
      </w:tblGrid>
      <w:tr w:rsidR="0092138A" w:rsidRPr="00CA1B34" w:rsidTr="00AE2883">
        <w:tc>
          <w:tcPr>
            <w:tcW w:w="3255" w:type="dxa"/>
          </w:tcPr>
          <w:p w:rsidR="0092138A" w:rsidRPr="00CA1B34" w:rsidRDefault="0092138A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5795" w:type="dxa"/>
          </w:tcPr>
          <w:p w:rsidR="0092138A" w:rsidRPr="00CA1B34" w:rsidRDefault="0092138A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92138A" w:rsidRPr="00CA1B34" w:rsidTr="00AE2883">
        <w:tc>
          <w:tcPr>
            <w:tcW w:w="3255" w:type="dxa"/>
          </w:tcPr>
          <w:p w:rsidR="0092138A" w:rsidRDefault="0092138A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Die Uhr zeigte 21 Uhr</w:t>
            </w:r>
          </w:p>
          <w:p w:rsidR="0092138A" w:rsidRPr="00CA1B34" w:rsidRDefault="0092138A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35</w:t>
            </w:r>
          </w:p>
        </w:tc>
        <w:tc>
          <w:tcPr>
            <w:tcW w:w="5795" w:type="dxa"/>
          </w:tcPr>
          <w:p w:rsidR="0092138A" w:rsidRPr="00CA1B34" w:rsidRDefault="0092138A" w:rsidP="0092138A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Letzte Chance zu gehen</w:t>
            </w:r>
          </w:p>
        </w:tc>
      </w:tr>
      <w:tr w:rsidR="0092138A" w:rsidRPr="00CA1B34" w:rsidTr="00AE2883">
        <w:tc>
          <w:tcPr>
            <w:tcW w:w="3255" w:type="dxa"/>
          </w:tcPr>
          <w:p w:rsidR="0092138A" w:rsidRDefault="0092138A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Sie wäre geschockt.</w:t>
            </w:r>
          </w:p>
          <w:p w:rsidR="0092138A" w:rsidRPr="00CA1B34" w:rsidRDefault="0092138A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35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795" w:type="dxa"/>
          </w:tcPr>
          <w:p w:rsidR="0092138A" w:rsidRPr="00CA1B34" w:rsidRDefault="0092138A" w:rsidP="0092138A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 xml:space="preserve">Hildegard </w:t>
            </w:r>
            <w:r>
              <w:rPr>
                <w:rFonts w:ascii="Arial" w:hAnsi="Arial"/>
                <w:spacing w:val="10"/>
                <w:sz w:val="24"/>
              </w:rPr>
              <w:t>hat seiner Meinung nach von Pauls Lebenskrise nichts mitbekommen</w:t>
            </w:r>
            <w:r w:rsidR="00B112FE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92138A" w:rsidRPr="00CA1B34" w:rsidTr="00AE2883">
        <w:tc>
          <w:tcPr>
            <w:tcW w:w="3255" w:type="dxa"/>
          </w:tcPr>
          <w:p w:rsidR="0092138A" w:rsidRDefault="0092138A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452526">
              <w:rPr>
                <w:rFonts w:ascii="Arial" w:hAnsi="Arial"/>
                <w:spacing w:val="10"/>
                <w:sz w:val="24"/>
              </w:rPr>
              <w:t>Sie würde in seiner Stammkneipe anrufen.</w:t>
            </w:r>
          </w:p>
          <w:p w:rsidR="0092138A" w:rsidRPr="00CA1B34" w:rsidRDefault="0092138A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39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</w:tc>
        <w:tc>
          <w:tcPr>
            <w:tcW w:w="5795" w:type="dxa"/>
          </w:tcPr>
          <w:p w:rsidR="0092138A" w:rsidRPr="00CA1B34" w:rsidRDefault="0092138A" w:rsidP="0092138A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 xml:space="preserve">Ritualisierte </w:t>
            </w:r>
            <w:r>
              <w:rPr>
                <w:rFonts w:ascii="Arial" w:hAnsi="Arial"/>
                <w:spacing w:val="10"/>
                <w:sz w:val="24"/>
              </w:rPr>
              <w:t xml:space="preserve">oder unlogische, verzweifelte 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Reaktion </w:t>
            </w:r>
            <w:r>
              <w:rPr>
                <w:rFonts w:ascii="Arial" w:hAnsi="Arial"/>
                <w:spacing w:val="10"/>
                <w:sz w:val="24"/>
              </w:rPr>
              <w:t>Hildegards (Sie weiß, die Kneipe hat zu</w:t>
            </w:r>
            <w:r w:rsidR="00B112FE">
              <w:rPr>
                <w:rFonts w:ascii="Arial" w:hAnsi="Arial"/>
                <w:spacing w:val="10"/>
                <w:sz w:val="24"/>
              </w:rPr>
              <w:t>.</w:t>
            </w:r>
            <w:r>
              <w:rPr>
                <w:rFonts w:ascii="Arial" w:hAnsi="Arial"/>
                <w:spacing w:val="10"/>
                <w:sz w:val="24"/>
              </w:rPr>
              <w:t>)</w:t>
            </w:r>
          </w:p>
        </w:tc>
      </w:tr>
      <w:tr w:rsidR="0092138A" w:rsidRPr="00CA1B34" w:rsidTr="00AE2883">
        <w:tc>
          <w:tcPr>
            <w:tcW w:w="9050" w:type="dxa"/>
            <w:gridSpan w:val="2"/>
          </w:tcPr>
          <w:p w:rsidR="0092138A" w:rsidRPr="00A71332" w:rsidRDefault="0092138A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i/>
                <w:spacing w:val="10"/>
                <w:sz w:val="24"/>
              </w:rPr>
            </w:pPr>
            <w:r w:rsidRPr="00A71332">
              <w:rPr>
                <w:rFonts w:ascii="Arial" w:hAnsi="Arial"/>
                <w:b/>
                <w:i/>
                <w:spacing w:val="10"/>
                <w:sz w:val="24"/>
              </w:rPr>
              <w:t xml:space="preserve">Fazit: </w:t>
            </w:r>
          </w:p>
          <w:p w:rsidR="0092138A" w:rsidRPr="00CA1B34" w:rsidRDefault="0092138A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In Ritualen erstarrte Beziehung, deren Gewohnheit (man kennt sich in- und auswendig) aber nicht nur Langeweile, </w:t>
            </w:r>
            <w:r w:rsidR="00B112FE">
              <w:rPr>
                <w:rFonts w:ascii="Arial" w:hAnsi="Arial"/>
                <w:spacing w:val="10"/>
                <w:sz w:val="24"/>
              </w:rPr>
              <w:t xml:space="preserve">sondern auch Sicherheit bedeutet </w:t>
            </w:r>
          </w:p>
        </w:tc>
      </w:tr>
      <w:tr w:rsidR="0092138A" w:rsidTr="00AE2883">
        <w:tc>
          <w:tcPr>
            <w:tcW w:w="9050" w:type="dxa"/>
            <w:gridSpan w:val="2"/>
          </w:tcPr>
          <w:p w:rsidR="0092138A" w:rsidRPr="00A71332" w:rsidRDefault="0092138A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b/>
                <w:i/>
                <w:spacing w:val="10"/>
                <w:sz w:val="24"/>
              </w:rPr>
            </w:pPr>
            <w:r w:rsidRPr="00A71332">
              <w:rPr>
                <w:rFonts w:ascii="Arial" w:hAnsi="Arial"/>
                <w:b/>
                <w:i/>
                <w:spacing w:val="10"/>
                <w:sz w:val="24"/>
              </w:rPr>
              <w:t>Funktion:</w:t>
            </w:r>
          </w:p>
          <w:p w:rsidR="0092138A" w:rsidRPr="00A71332" w:rsidRDefault="0092138A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Innerer Druck zu handeln: Jetzt oder nie handeln – gleich ist der Partner da</w:t>
            </w:r>
            <w:r w:rsidR="008751C7">
              <w:rPr>
                <w:rFonts w:ascii="Arial" w:hAnsi="Arial"/>
                <w:spacing w:val="10"/>
                <w:sz w:val="24"/>
              </w:rPr>
              <w:t>.</w:t>
            </w:r>
          </w:p>
          <w:p w:rsidR="0092138A" w:rsidRDefault="0092138A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Handlungsgang: absteigende Handlung mit retardierendem Moment</w:t>
            </w:r>
          </w:p>
        </w:tc>
      </w:tr>
    </w:tbl>
    <w:p w:rsidR="00AB284E" w:rsidRDefault="00AB284E" w:rsidP="00E73210">
      <w:pPr>
        <w:pStyle w:val="Einrckung3"/>
        <w:ind w:left="0" w:firstLine="0"/>
      </w:pPr>
    </w:p>
    <w:p w:rsidR="00F63F43" w:rsidRPr="00F63F43" w:rsidRDefault="00F63F43" w:rsidP="00E46EB0">
      <w:pPr>
        <w:pStyle w:val="Einrckung2"/>
        <w:shd w:val="clear" w:color="auto" w:fill="FFFF00"/>
        <w:rPr>
          <w:b/>
        </w:rPr>
      </w:pPr>
      <w:r w:rsidRPr="00F63F43">
        <w:rPr>
          <w:b/>
        </w:rPr>
        <w:t>7.</w:t>
      </w:r>
      <w:r w:rsidRPr="00F63F43">
        <w:rPr>
          <w:b/>
        </w:rPr>
        <w:tab/>
        <w:t>Satz 12 (Zeile 49) bis Satz 19 (Zeile 56, 13.</w:t>
      </w:r>
      <w:r w:rsidR="00B112FE">
        <w:rPr>
          <w:b/>
        </w:rPr>
        <w:t xml:space="preserve"> </w:t>
      </w:r>
      <w:r w:rsidRPr="00F63F43">
        <w:rPr>
          <w:b/>
        </w:rPr>
        <w:t>Absatz)</w:t>
      </w:r>
    </w:p>
    <w:p w:rsidR="00F63F43" w:rsidRPr="00F63F43" w:rsidRDefault="00F63F43" w:rsidP="00E46EB0">
      <w:pPr>
        <w:pStyle w:val="Einrckung4"/>
        <w:ind w:left="851" w:firstLine="0"/>
        <w:rPr>
          <w:b/>
        </w:rPr>
      </w:pPr>
      <w:r w:rsidRPr="00F63F43">
        <w:rPr>
          <w:b/>
        </w:rPr>
        <w:t>Rückfragen zum Tun:</w:t>
      </w:r>
    </w:p>
    <w:p w:rsidR="00E46EB0" w:rsidRDefault="00F63F43" w:rsidP="00E46EB0">
      <w:pPr>
        <w:pStyle w:val="Einrckung4"/>
        <w:ind w:left="851" w:firstLine="0"/>
      </w:pPr>
      <w:r w:rsidRPr="00F63F43">
        <w:t xml:space="preserve">Was meint Ihr, wie wird </w:t>
      </w:r>
      <w:r w:rsidR="00B112FE">
        <w:t>Ihre Partnerin oder Ihr</w:t>
      </w:r>
      <w:r w:rsidRPr="00F63F43">
        <w:t xml:space="preserve"> Partner /Hildegard au</w:t>
      </w:r>
      <w:r>
        <w:t xml:space="preserve">f den Abschiedsbrief reagieren? </w:t>
      </w:r>
      <w:r w:rsidR="00B112FE">
        <w:t>Wie würden Sie</w:t>
      </w:r>
      <w:r w:rsidRPr="00F63F43">
        <w:t xml:space="preserve"> reagieren?</w:t>
      </w:r>
    </w:p>
    <w:p w:rsidR="00E46EB0" w:rsidRDefault="00E46EB0" w:rsidP="00E46EB0">
      <w:pPr>
        <w:pStyle w:val="Textkrper"/>
      </w:pPr>
      <w:r>
        <w:br w:type="page"/>
      </w:r>
    </w:p>
    <w:tbl>
      <w:tblPr>
        <w:tblStyle w:val="Tabellenraster"/>
        <w:tblW w:w="9340" w:type="dxa"/>
        <w:tblInd w:w="720" w:type="dxa"/>
        <w:tblLook w:val="04A0" w:firstRow="1" w:lastRow="0" w:firstColumn="1" w:lastColumn="0" w:noHBand="0" w:noVBand="1"/>
      </w:tblPr>
      <w:tblGrid>
        <w:gridCol w:w="3313"/>
        <w:gridCol w:w="6027"/>
      </w:tblGrid>
      <w:tr w:rsidR="00F63F43" w:rsidRPr="00CA1B34" w:rsidTr="00AE2883">
        <w:tc>
          <w:tcPr>
            <w:tcW w:w="3313" w:type="dxa"/>
          </w:tcPr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lastRenderedPageBreak/>
              <w:t>Textaussage</w:t>
            </w:r>
          </w:p>
        </w:tc>
        <w:tc>
          <w:tcPr>
            <w:tcW w:w="6027" w:type="dxa"/>
          </w:tcPr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F63F43" w:rsidRPr="00CA1B34" w:rsidTr="00AE2883">
        <w:tc>
          <w:tcPr>
            <w:tcW w:w="3313" w:type="dxa"/>
          </w:tcPr>
          <w:p w:rsidR="00F63F43" w:rsidRDefault="00B112FE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Ich/</w:t>
            </w:r>
            <w:r w:rsidR="00F63F43"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er überlege/überlegt, wem ich</w:t>
            </w:r>
            <w:r w:rsidR="00BF1B60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/</w:t>
            </w:r>
            <w:r w:rsidR="00F63F43"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er noch eine Nachricht schreiben kann.</w:t>
            </w:r>
          </w:p>
          <w:p w:rsidR="00F63F43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49</w:t>
            </w:r>
            <w:r w:rsidR="00B112FE"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 xml:space="preserve"> </w:t>
            </w: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f</w:t>
            </w:r>
          </w:p>
          <w:p w:rsidR="00F63F43" w:rsidRPr="00452526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</w:p>
        </w:tc>
        <w:tc>
          <w:tcPr>
            <w:tcW w:w="6027" w:type="dxa"/>
          </w:tcPr>
          <w:p w:rsidR="00F63F43" w:rsidRPr="00CA1B34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Zeit überbrücken durch Ablenkungen</w:t>
            </w:r>
            <w:r w:rsidR="00C03AE7">
              <w:rPr>
                <w:rFonts w:ascii="Arial" w:hAnsi="Arial"/>
                <w:spacing w:val="10"/>
                <w:sz w:val="24"/>
              </w:rPr>
              <w:t>, nur um nicht entscheiden zu müssen</w:t>
            </w:r>
          </w:p>
        </w:tc>
      </w:tr>
      <w:tr w:rsidR="00F63F43" w:rsidRPr="00CA1B34" w:rsidTr="00AE2883">
        <w:tc>
          <w:tcPr>
            <w:tcW w:w="3313" w:type="dxa"/>
          </w:tcPr>
          <w:p w:rsidR="00F63F43" w:rsidRDefault="00F63F43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Ich bleibe</w:t>
            </w:r>
            <w:r w:rsidR="00BF1B60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/</w:t>
            </w: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Er bleibt sitzen.</w:t>
            </w:r>
          </w:p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56</w:t>
            </w:r>
          </w:p>
        </w:tc>
        <w:tc>
          <w:tcPr>
            <w:tcW w:w="6027" w:type="dxa"/>
          </w:tcPr>
          <w:p w:rsidR="00F63F43" w:rsidRPr="00CA1B34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Entscheidung hierzubleiben</w:t>
            </w:r>
          </w:p>
        </w:tc>
      </w:tr>
      <w:tr w:rsidR="00F63F43" w:rsidRPr="00DF1E14" w:rsidTr="00AE2883">
        <w:tc>
          <w:tcPr>
            <w:tcW w:w="9340" w:type="dxa"/>
            <w:gridSpan w:val="2"/>
          </w:tcPr>
          <w:p w:rsidR="00F63F43" w:rsidRPr="00A71332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i/>
                <w:spacing w:val="10"/>
                <w:sz w:val="24"/>
              </w:rPr>
            </w:pPr>
            <w:r w:rsidRPr="00A71332">
              <w:rPr>
                <w:rFonts w:ascii="Arial" w:hAnsi="Arial"/>
                <w:b/>
                <w:i/>
                <w:spacing w:val="10"/>
                <w:sz w:val="24"/>
              </w:rPr>
              <w:t xml:space="preserve">Fazit: </w:t>
            </w:r>
          </w:p>
          <w:p w:rsidR="00F63F43" w:rsidRPr="00DF1E14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295" w:hanging="295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Paul ents</w:t>
            </w:r>
            <w:r>
              <w:rPr>
                <w:rFonts w:ascii="Arial" w:hAnsi="Arial"/>
                <w:spacing w:val="10"/>
                <w:sz w:val="24"/>
              </w:rPr>
              <w:t>cheidet sich für sein gewohntes, in geregelten Bahnen verlaufen-des Leben</w:t>
            </w:r>
            <w:r w:rsidRPr="00CA1B34">
              <w:rPr>
                <w:rFonts w:ascii="Arial" w:hAnsi="Arial"/>
                <w:spacing w:val="10"/>
                <w:sz w:val="24"/>
              </w:rPr>
              <w:t xml:space="preserve"> und gegen einen </w:t>
            </w:r>
            <w:r>
              <w:rPr>
                <w:rFonts w:ascii="Arial" w:hAnsi="Arial"/>
                <w:spacing w:val="10"/>
                <w:sz w:val="24"/>
              </w:rPr>
              <w:t xml:space="preserve">reizvollen, aber auch unsicheren </w:t>
            </w:r>
            <w:r w:rsidRPr="00CA1B34">
              <w:rPr>
                <w:rFonts w:ascii="Arial" w:hAnsi="Arial"/>
                <w:spacing w:val="10"/>
                <w:sz w:val="24"/>
              </w:rPr>
              <w:t>Neuanfang</w:t>
            </w:r>
            <w:r w:rsidR="00C03AE7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F63F43" w:rsidRPr="00A71332" w:rsidTr="00AE2883">
        <w:tc>
          <w:tcPr>
            <w:tcW w:w="9340" w:type="dxa"/>
            <w:gridSpan w:val="2"/>
          </w:tcPr>
          <w:p w:rsidR="00F63F43" w:rsidRPr="00A71332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i/>
                <w:spacing w:val="10"/>
                <w:sz w:val="24"/>
              </w:rPr>
            </w:pPr>
            <w:r w:rsidRPr="00A71332">
              <w:rPr>
                <w:rFonts w:ascii="Arial" w:hAnsi="Arial"/>
                <w:b/>
                <w:i/>
                <w:spacing w:val="10"/>
                <w:sz w:val="24"/>
              </w:rPr>
              <w:t xml:space="preserve">Funktion: </w:t>
            </w:r>
          </w:p>
          <w:p w:rsidR="00F63F43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b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Erneut rituelles Handeln, um nicht handeln zu müssen</w:t>
            </w:r>
          </w:p>
          <w:p w:rsidR="00F63F43" w:rsidRPr="00A71332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71332">
              <w:rPr>
                <w:rFonts w:ascii="Arial" w:hAnsi="Arial"/>
                <w:spacing w:val="10"/>
                <w:sz w:val="24"/>
              </w:rPr>
              <w:t>Handlungsgang: Fallende Handlung – Moment der letzten Spannung</w:t>
            </w:r>
          </w:p>
        </w:tc>
      </w:tr>
    </w:tbl>
    <w:p w:rsidR="0092138A" w:rsidRDefault="0092138A" w:rsidP="00E73210">
      <w:pPr>
        <w:pStyle w:val="Einrckung3"/>
        <w:ind w:left="0" w:firstLine="0"/>
      </w:pPr>
    </w:p>
    <w:p w:rsidR="0092138A" w:rsidRDefault="0092138A" w:rsidP="00E73210">
      <w:pPr>
        <w:pStyle w:val="Einrckung3"/>
        <w:ind w:left="0" w:firstLine="0"/>
      </w:pPr>
    </w:p>
    <w:p w:rsidR="00F63F43" w:rsidRPr="00F63F43" w:rsidRDefault="00F63F43" w:rsidP="00E46EB0">
      <w:pPr>
        <w:pStyle w:val="Einrckung2"/>
        <w:shd w:val="clear" w:color="auto" w:fill="FFFF00"/>
        <w:rPr>
          <w:b/>
        </w:rPr>
      </w:pPr>
      <w:r w:rsidRPr="00F63F43">
        <w:rPr>
          <w:b/>
        </w:rPr>
        <w:t>8.</w:t>
      </w:r>
      <w:r w:rsidRPr="00F63F43">
        <w:rPr>
          <w:b/>
        </w:rPr>
        <w:tab/>
        <w:t>Satz 20 (Zeile 57, 14.</w:t>
      </w:r>
      <w:r w:rsidR="008F1FE9">
        <w:rPr>
          <w:b/>
        </w:rPr>
        <w:t xml:space="preserve"> </w:t>
      </w:r>
      <w:r w:rsidRPr="00F63F43">
        <w:rPr>
          <w:b/>
        </w:rPr>
        <w:t>Absatz) bis Satz 21 (Zeile 59, 15.</w:t>
      </w:r>
      <w:r w:rsidR="00E46EB0">
        <w:rPr>
          <w:b/>
        </w:rPr>
        <w:t xml:space="preserve"> </w:t>
      </w:r>
      <w:r w:rsidRPr="00F63F43">
        <w:rPr>
          <w:b/>
        </w:rPr>
        <w:t>Absatz)</w:t>
      </w:r>
    </w:p>
    <w:p w:rsidR="00F63F43" w:rsidRPr="00F63F43" w:rsidRDefault="00F63F43" w:rsidP="00E46EB0">
      <w:pPr>
        <w:pStyle w:val="Einrckung4"/>
        <w:ind w:left="1276"/>
        <w:rPr>
          <w:b/>
        </w:rPr>
      </w:pPr>
      <w:r w:rsidRPr="00F63F43">
        <w:rPr>
          <w:b/>
        </w:rPr>
        <w:t>Rückfragen zum Tun:</w:t>
      </w:r>
    </w:p>
    <w:p w:rsidR="00F63F43" w:rsidRPr="00F63F43" w:rsidRDefault="00F63F43" w:rsidP="00E46EB0">
      <w:pPr>
        <w:pStyle w:val="Einrckung4"/>
        <w:ind w:left="1276"/>
      </w:pPr>
      <w:r w:rsidRPr="00F63F43">
        <w:t>-</w:t>
      </w:r>
      <w:r w:rsidRPr="00F63F43">
        <w:tab/>
      </w:r>
      <w:bookmarkStart w:id="1" w:name="_Hlk499460395"/>
      <w:r w:rsidR="00B112FE">
        <w:t xml:space="preserve">Was denken Sie </w:t>
      </w:r>
      <w:r w:rsidR="00C03AE7">
        <w:t xml:space="preserve">über </w:t>
      </w:r>
      <w:r w:rsidR="00B112FE">
        <w:t>sich</w:t>
      </w:r>
      <w:r w:rsidR="00BF1B60">
        <w:t>/</w:t>
      </w:r>
      <w:r w:rsidR="00B112FE">
        <w:t>Paul, nachdem Sie</w:t>
      </w:r>
      <w:r w:rsidR="00C03AE7">
        <w:t xml:space="preserve"> </w:t>
      </w:r>
      <w:r w:rsidR="00BF1B60">
        <w:t>/</w:t>
      </w:r>
      <w:r w:rsidR="008F1FE9">
        <w:t>er sich so entschieden haben</w:t>
      </w:r>
      <w:r w:rsidR="00C03AE7">
        <w:t xml:space="preserve">/ hat? </w:t>
      </w:r>
      <w:r w:rsidR="008F1FE9">
        <w:t>Wie werten Sie</w:t>
      </w:r>
      <w:r w:rsidRPr="00F63F43">
        <w:t xml:space="preserve"> das Ende?</w:t>
      </w:r>
      <w:bookmarkEnd w:id="1"/>
    </w:p>
    <w:p w:rsidR="0092138A" w:rsidRDefault="00F63F43" w:rsidP="00E46EB0">
      <w:pPr>
        <w:pStyle w:val="Einrckung4"/>
        <w:ind w:left="1276"/>
      </w:pPr>
      <w:r w:rsidRPr="00F63F43">
        <w:t>-</w:t>
      </w:r>
      <w:r w:rsidRPr="00F63F43">
        <w:tab/>
        <w:t>Seht Ihr</w:t>
      </w:r>
      <w:r w:rsidR="00BF1B60">
        <w:t>/</w:t>
      </w:r>
      <w:r w:rsidR="008F1FE9">
        <w:t xml:space="preserve">sieht </w:t>
      </w:r>
      <w:r w:rsidRPr="00F63F43">
        <w:t>Paul</w:t>
      </w:r>
      <w:r>
        <w:t xml:space="preserve"> Möglichkeiten, um aus </w:t>
      </w:r>
      <w:r w:rsidR="008F1FE9">
        <w:t>Ihrer</w:t>
      </w:r>
      <w:r w:rsidR="00BF1B60">
        <w:t>/</w:t>
      </w:r>
      <w:r>
        <w:t>seiner Unzufriedenheit herausz</w:t>
      </w:r>
      <w:r>
        <w:t>u</w:t>
      </w:r>
      <w:r>
        <w:t>kommen?</w:t>
      </w:r>
    </w:p>
    <w:p w:rsidR="0092138A" w:rsidRDefault="0092138A" w:rsidP="00E46EB0">
      <w:pPr>
        <w:pStyle w:val="Einrckung3"/>
        <w:ind w:firstLine="0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252"/>
        <w:gridCol w:w="5798"/>
      </w:tblGrid>
      <w:tr w:rsidR="00972906" w:rsidRPr="00CA1B34" w:rsidTr="00AE2883">
        <w:tc>
          <w:tcPr>
            <w:tcW w:w="3252" w:type="dxa"/>
          </w:tcPr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Textaussage</w:t>
            </w:r>
          </w:p>
        </w:tc>
        <w:tc>
          <w:tcPr>
            <w:tcW w:w="5798" w:type="dxa"/>
          </w:tcPr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>Übertragene Bedeutung</w:t>
            </w:r>
          </w:p>
        </w:tc>
      </w:tr>
      <w:tr w:rsidR="00972906" w:rsidRPr="00CA1B34" w:rsidTr="00AE2883">
        <w:tc>
          <w:tcPr>
            <w:tcW w:w="3252" w:type="dxa"/>
          </w:tcPr>
          <w:p w:rsidR="00F63F43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„</w:t>
            </w: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Was machen die Ki</w:t>
            </w: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n</w:t>
            </w: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der?</w:t>
            </w:r>
            <w:r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“</w:t>
            </w:r>
          </w:p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58</w:t>
            </w:r>
          </w:p>
        </w:tc>
        <w:tc>
          <w:tcPr>
            <w:tcW w:w="5798" w:type="dxa"/>
          </w:tcPr>
          <w:p w:rsidR="00F63F43" w:rsidRPr="00CA1B34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CA1B34">
              <w:rPr>
                <w:rFonts w:ascii="Arial" w:hAnsi="Arial"/>
                <w:spacing w:val="10"/>
                <w:sz w:val="24"/>
              </w:rPr>
              <w:t xml:space="preserve">Ritualisierte Frage </w:t>
            </w:r>
          </w:p>
          <w:p w:rsidR="00F63F43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Keine Frage nach seiner Befindlichkeit</w:t>
            </w:r>
          </w:p>
          <w:p w:rsidR="00F63F43" w:rsidRPr="00CA1B34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Keine Information, wie ihr Kirchenchor war</w:t>
            </w:r>
          </w:p>
        </w:tc>
      </w:tr>
      <w:tr w:rsidR="00972906" w:rsidRPr="00CA1B34" w:rsidTr="00AE2883">
        <w:tc>
          <w:tcPr>
            <w:tcW w:w="3252" w:type="dxa"/>
          </w:tcPr>
          <w:p w:rsidR="00F63F43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</w:pPr>
            <w:r w:rsidRPr="007067BD"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Ihre Haare im Gesicht schiebt sie zur Seite</w:t>
            </w:r>
            <w:r>
              <w:rPr>
                <w:rFonts w:ascii="Arial" w:hAnsi="Arial"/>
                <w:spacing w:val="10"/>
                <w:sz w:val="24"/>
                <w:shd w:val="clear" w:color="auto" w:fill="FFFFFF" w:themeFill="background1"/>
              </w:rPr>
              <w:t>.</w:t>
            </w:r>
          </w:p>
          <w:p w:rsidR="00F63F43" w:rsidRPr="00CA1B34" w:rsidRDefault="00F63F43" w:rsidP="00AE2883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  <w:shd w:val="clear" w:color="auto" w:fill="E5DFEC" w:themeFill="accent4" w:themeFillTint="33"/>
              </w:rPr>
              <w:t>Zeile 59</w:t>
            </w:r>
          </w:p>
        </w:tc>
        <w:tc>
          <w:tcPr>
            <w:tcW w:w="5798" w:type="dxa"/>
          </w:tcPr>
          <w:p w:rsidR="00972906" w:rsidRDefault="00972906" w:rsidP="00972906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Hildegards ritualisiertes Handeln lässt nicht erkennen, ob </w:t>
            </w:r>
          </w:p>
          <w:p w:rsidR="00972906" w:rsidRDefault="003F7732" w:rsidP="00972906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a) </w:t>
            </w:r>
            <w:r w:rsidR="008137EE">
              <w:rPr>
                <w:rFonts w:ascii="Arial" w:hAnsi="Arial"/>
                <w:spacing w:val="10"/>
                <w:sz w:val="24"/>
              </w:rPr>
              <w:t>s</w:t>
            </w:r>
            <w:r w:rsidR="00972906">
              <w:rPr>
                <w:rFonts w:ascii="Arial" w:hAnsi="Arial"/>
                <w:spacing w:val="10"/>
                <w:sz w:val="24"/>
              </w:rPr>
              <w:t>ie merkt, dass Paul unglücklich ist</w:t>
            </w:r>
            <w:r>
              <w:rPr>
                <w:rFonts w:ascii="Arial" w:hAnsi="Arial"/>
                <w:spacing w:val="10"/>
                <w:sz w:val="24"/>
              </w:rPr>
              <w:t>.</w:t>
            </w:r>
          </w:p>
          <w:p w:rsidR="00972906" w:rsidRPr="00972906" w:rsidRDefault="003F7732" w:rsidP="00972906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 xml:space="preserve">b) </w:t>
            </w:r>
            <w:r w:rsidR="00972906">
              <w:rPr>
                <w:rFonts w:ascii="Arial" w:hAnsi="Arial"/>
                <w:spacing w:val="10"/>
                <w:sz w:val="24"/>
              </w:rPr>
              <w:t>auch sie mit der Situation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="00972906">
              <w:rPr>
                <w:rFonts w:ascii="Arial" w:hAnsi="Arial"/>
                <w:spacing w:val="10"/>
                <w:sz w:val="24"/>
              </w:rPr>
              <w:t>ihrer Beziehung unzufrieden ist</w:t>
            </w:r>
            <w:r>
              <w:rPr>
                <w:rFonts w:ascii="Arial" w:hAnsi="Arial"/>
                <w:spacing w:val="10"/>
                <w:sz w:val="24"/>
              </w:rPr>
              <w:t>.</w:t>
            </w:r>
          </w:p>
          <w:p w:rsidR="00F63F43" w:rsidRDefault="00F63F43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Alles geht seinen gewohnten G</w:t>
            </w:r>
            <w:r w:rsidRPr="00CA1B34">
              <w:rPr>
                <w:rFonts w:ascii="Arial" w:hAnsi="Arial"/>
                <w:spacing w:val="10"/>
                <w:sz w:val="24"/>
              </w:rPr>
              <w:t>ang</w:t>
            </w:r>
            <w:r>
              <w:rPr>
                <w:rFonts w:ascii="Arial" w:hAnsi="Arial"/>
                <w:spacing w:val="10"/>
                <w:sz w:val="24"/>
              </w:rPr>
              <w:t>, alles bleibt beim Alten</w:t>
            </w:r>
            <w:r w:rsidR="003F7732">
              <w:rPr>
                <w:rFonts w:ascii="Arial" w:hAnsi="Arial"/>
                <w:spacing w:val="10"/>
                <w:sz w:val="24"/>
              </w:rPr>
              <w:t>.</w:t>
            </w:r>
          </w:p>
          <w:p w:rsidR="00972906" w:rsidRPr="00CA1B34" w:rsidRDefault="00972906" w:rsidP="00F63F43">
            <w:pPr>
              <w:numPr>
                <w:ilvl w:val="0"/>
                <w:numId w:val="24"/>
              </w:num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ind w:left="316" w:hanging="283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>
              <w:rPr>
                <w:rFonts w:ascii="Arial" w:hAnsi="Arial"/>
                <w:spacing w:val="10"/>
                <w:sz w:val="24"/>
              </w:rPr>
              <w:t>Paul ergreift nicht von sich aus die Initiative</w:t>
            </w:r>
            <w:r w:rsidR="003F7732">
              <w:rPr>
                <w:rFonts w:ascii="Arial" w:hAnsi="Arial"/>
                <w:spacing w:val="10"/>
                <w:sz w:val="24"/>
              </w:rPr>
              <w:t>.</w:t>
            </w:r>
          </w:p>
        </w:tc>
      </w:tr>
      <w:tr w:rsidR="00F63F43" w:rsidRPr="00AC516C" w:rsidTr="00AE2883">
        <w:tc>
          <w:tcPr>
            <w:tcW w:w="9050" w:type="dxa"/>
            <w:gridSpan w:val="2"/>
          </w:tcPr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C516C">
              <w:rPr>
                <w:rFonts w:ascii="Arial" w:hAnsi="Arial"/>
                <w:b/>
                <w:i/>
                <w:spacing w:val="10"/>
                <w:sz w:val="24"/>
              </w:rPr>
              <w:t>Fazit:</w:t>
            </w:r>
            <w:r w:rsidRPr="00AC516C">
              <w:rPr>
                <w:rFonts w:ascii="Arial" w:hAnsi="Arial"/>
                <w:spacing w:val="10"/>
                <w:sz w:val="24"/>
              </w:rPr>
              <w:t xml:space="preserve"> </w:t>
            </w:r>
          </w:p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C516C">
              <w:rPr>
                <w:rFonts w:ascii="Arial" w:hAnsi="Arial"/>
                <w:spacing w:val="10"/>
                <w:sz w:val="24"/>
              </w:rPr>
              <w:t>Sie schaffen es nicht</w:t>
            </w:r>
            <w:r w:rsidR="008137EE">
              <w:rPr>
                <w:rFonts w:ascii="Arial" w:hAnsi="Arial"/>
                <w:spacing w:val="10"/>
                <w:sz w:val="24"/>
              </w:rPr>
              <w:t>,</w:t>
            </w:r>
            <w:r w:rsidRPr="00AC516C">
              <w:rPr>
                <w:rFonts w:ascii="Arial" w:hAnsi="Arial"/>
                <w:spacing w:val="10"/>
                <w:sz w:val="24"/>
              </w:rPr>
              <w:t xml:space="preserve"> </w:t>
            </w:r>
            <w:r w:rsidR="008137EE">
              <w:rPr>
                <w:rFonts w:ascii="Arial" w:hAnsi="Arial"/>
                <w:spacing w:val="10"/>
                <w:sz w:val="24"/>
              </w:rPr>
              <w:t xml:space="preserve">über ihre </w:t>
            </w:r>
            <w:r w:rsidRPr="00AC516C">
              <w:rPr>
                <w:rFonts w:ascii="Arial" w:hAnsi="Arial"/>
                <w:spacing w:val="10"/>
                <w:sz w:val="24"/>
              </w:rPr>
              <w:t>Gewohnheit</w:t>
            </w:r>
            <w:r w:rsidR="008137EE">
              <w:rPr>
                <w:rFonts w:ascii="Arial" w:hAnsi="Arial"/>
                <w:spacing w:val="10"/>
                <w:sz w:val="24"/>
              </w:rPr>
              <w:t>en</w:t>
            </w:r>
            <w:r w:rsidRPr="00AC516C">
              <w:rPr>
                <w:rFonts w:ascii="Arial" w:hAnsi="Arial"/>
                <w:spacing w:val="10"/>
                <w:sz w:val="24"/>
              </w:rPr>
              <w:t xml:space="preserve"> und </w:t>
            </w:r>
            <w:r w:rsidR="008137EE">
              <w:rPr>
                <w:rFonts w:ascii="Arial" w:hAnsi="Arial"/>
                <w:spacing w:val="10"/>
                <w:sz w:val="24"/>
              </w:rPr>
              <w:t>ihre Wü</w:t>
            </w:r>
            <w:r w:rsidR="008137EE">
              <w:rPr>
                <w:rFonts w:ascii="Arial" w:hAnsi="Arial"/>
                <w:spacing w:val="10"/>
                <w:sz w:val="24"/>
              </w:rPr>
              <w:t>n</w:t>
            </w:r>
            <w:r w:rsidR="008137EE">
              <w:rPr>
                <w:rFonts w:ascii="Arial" w:hAnsi="Arial"/>
                <w:spacing w:val="10"/>
                <w:sz w:val="24"/>
              </w:rPr>
              <w:t>sche/Bedürfnisse</w:t>
            </w:r>
            <w:r w:rsidRPr="00AC516C">
              <w:rPr>
                <w:rFonts w:ascii="Arial" w:hAnsi="Arial"/>
                <w:spacing w:val="10"/>
                <w:sz w:val="24"/>
              </w:rPr>
              <w:t xml:space="preserve"> </w:t>
            </w:r>
            <w:r w:rsidR="008137EE">
              <w:rPr>
                <w:rFonts w:ascii="Arial" w:hAnsi="Arial"/>
                <w:spacing w:val="10"/>
                <w:sz w:val="24"/>
              </w:rPr>
              <w:t>zu reden. So schwelt der unausgesprochene Konflikt u</w:t>
            </w:r>
            <w:r w:rsidR="008137EE">
              <w:rPr>
                <w:rFonts w:ascii="Arial" w:hAnsi="Arial"/>
                <w:spacing w:val="10"/>
                <w:sz w:val="24"/>
              </w:rPr>
              <w:t>n</w:t>
            </w:r>
            <w:r w:rsidR="008137EE">
              <w:rPr>
                <w:rFonts w:ascii="Arial" w:hAnsi="Arial"/>
                <w:spacing w:val="10"/>
                <w:sz w:val="24"/>
              </w:rPr>
              <w:t>ter der Oberfläche weiter.</w:t>
            </w:r>
          </w:p>
        </w:tc>
      </w:tr>
      <w:tr w:rsidR="00F63F43" w:rsidRPr="00AC516C" w:rsidTr="00AE2883">
        <w:tc>
          <w:tcPr>
            <w:tcW w:w="9050" w:type="dxa"/>
            <w:gridSpan w:val="2"/>
          </w:tcPr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b/>
                <w:i/>
                <w:spacing w:val="10"/>
                <w:sz w:val="24"/>
              </w:rPr>
            </w:pPr>
            <w:r w:rsidRPr="00AC516C">
              <w:rPr>
                <w:rFonts w:ascii="Arial" w:hAnsi="Arial"/>
                <w:b/>
                <w:i/>
                <w:spacing w:val="10"/>
                <w:sz w:val="24"/>
              </w:rPr>
              <w:t>Funktion:</w:t>
            </w:r>
          </w:p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C516C">
              <w:rPr>
                <w:rFonts w:ascii="Arial" w:hAnsi="Arial"/>
                <w:spacing w:val="10"/>
                <w:sz w:val="24"/>
              </w:rPr>
              <w:t>Vorläufiges Ende: Die Entscheidung löst nicht das Problem – Ich bin</w:t>
            </w:r>
            <w:r w:rsidR="00BF1B60">
              <w:rPr>
                <w:rFonts w:ascii="Arial" w:hAnsi="Arial"/>
                <w:spacing w:val="10"/>
                <w:sz w:val="24"/>
              </w:rPr>
              <w:t>/</w:t>
            </w:r>
            <w:r w:rsidRPr="00AC516C">
              <w:rPr>
                <w:rFonts w:ascii="Arial" w:hAnsi="Arial"/>
                <w:spacing w:val="10"/>
                <w:sz w:val="24"/>
              </w:rPr>
              <w:t>Paul ist aufgefordert, Handlungsoptionen zu reflektieren</w:t>
            </w:r>
            <w:r w:rsidR="008137EE">
              <w:rPr>
                <w:rFonts w:ascii="Arial" w:hAnsi="Arial"/>
                <w:spacing w:val="10"/>
                <w:sz w:val="24"/>
              </w:rPr>
              <w:t xml:space="preserve"> und umzusetzen</w:t>
            </w:r>
            <w:r>
              <w:rPr>
                <w:rFonts w:ascii="Arial" w:hAnsi="Arial"/>
                <w:spacing w:val="10"/>
                <w:sz w:val="24"/>
              </w:rPr>
              <w:t>.</w:t>
            </w:r>
          </w:p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  <w:sz w:val="24"/>
              </w:rPr>
            </w:pPr>
            <w:r w:rsidRPr="00AC516C">
              <w:rPr>
                <w:rFonts w:ascii="Arial" w:hAnsi="Arial"/>
                <w:spacing w:val="10"/>
                <w:sz w:val="24"/>
              </w:rPr>
              <w:t>Handlungsgang: Katastrophe bzw. Komödie</w:t>
            </w:r>
          </w:p>
          <w:p w:rsidR="00F63F43" w:rsidRPr="00AC516C" w:rsidRDefault="00F63F43" w:rsidP="00AE2883">
            <w:pPr>
              <w:tabs>
                <w:tab w:val="left" w:pos="301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Arial" w:hAnsi="Arial"/>
                <w:spacing w:val="10"/>
              </w:rPr>
            </w:pPr>
            <w:r w:rsidRPr="00AC516C">
              <w:rPr>
                <w:rFonts w:ascii="Arial" w:hAnsi="Arial"/>
                <w:spacing w:val="10"/>
              </w:rPr>
              <w:t>Ob tragischer Ausgang</w:t>
            </w:r>
            <w:r w:rsidR="00BF1B60">
              <w:rPr>
                <w:rFonts w:ascii="Arial" w:hAnsi="Arial"/>
                <w:spacing w:val="10"/>
              </w:rPr>
              <w:t>/</w:t>
            </w:r>
            <w:r w:rsidRPr="00AC516C">
              <w:rPr>
                <w:rFonts w:ascii="Arial" w:hAnsi="Arial"/>
                <w:spacing w:val="10"/>
              </w:rPr>
              <w:t>Katastrophe oder glücklicher Ausgang</w:t>
            </w:r>
            <w:r w:rsidR="00BF1B60">
              <w:rPr>
                <w:rFonts w:ascii="Arial" w:hAnsi="Arial"/>
                <w:spacing w:val="10"/>
              </w:rPr>
              <w:t>/</w:t>
            </w:r>
            <w:r w:rsidRPr="00AC516C">
              <w:rPr>
                <w:rFonts w:ascii="Arial" w:hAnsi="Arial"/>
                <w:spacing w:val="10"/>
              </w:rPr>
              <w:t>Komödie liegt im Auge des Betrachters bzw. in meiner</w:t>
            </w:r>
            <w:r w:rsidR="00BF1B60">
              <w:rPr>
                <w:rFonts w:ascii="Arial" w:hAnsi="Arial"/>
                <w:spacing w:val="10"/>
              </w:rPr>
              <w:t>/</w:t>
            </w:r>
            <w:r w:rsidRPr="00AC516C">
              <w:rPr>
                <w:rFonts w:ascii="Arial" w:hAnsi="Arial"/>
                <w:spacing w:val="10"/>
              </w:rPr>
              <w:t>Pauls Fähigkeit, Gewohnheit und mein</w:t>
            </w:r>
            <w:r w:rsidR="00BF1B60">
              <w:rPr>
                <w:rFonts w:ascii="Arial" w:hAnsi="Arial"/>
                <w:spacing w:val="10"/>
              </w:rPr>
              <w:t>/</w:t>
            </w:r>
            <w:r w:rsidRPr="00AC516C">
              <w:rPr>
                <w:rFonts w:ascii="Arial" w:hAnsi="Arial"/>
                <w:spacing w:val="10"/>
              </w:rPr>
              <w:t>sein Bedürfnis nach reizvoller Veränderung miteinander zu vereinbaren (z.</w:t>
            </w:r>
            <w:r w:rsidR="008F1FE9">
              <w:rPr>
                <w:rFonts w:ascii="Arial" w:hAnsi="Arial"/>
                <w:spacing w:val="10"/>
              </w:rPr>
              <w:t xml:space="preserve"> </w:t>
            </w:r>
            <w:r w:rsidRPr="00AC516C">
              <w:rPr>
                <w:rFonts w:ascii="Arial" w:hAnsi="Arial"/>
                <w:spacing w:val="10"/>
              </w:rPr>
              <w:t>B. sich mi</w:t>
            </w:r>
            <w:r w:rsidRPr="00AC516C">
              <w:rPr>
                <w:rFonts w:ascii="Arial" w:hAnsi="Arial"/>
                <w:spacing w:val="10"/>
              </w:rPr>
              <w:t>t</w:t>
            </w:r>
            <w:r w:rsidRPr="00AC516C">
              <w:rPr>
                <w:rFonts w:ascii="Arial" w:hAnsi="Arial"/>
                <w:spacing w:val="10"/>
              </w:rPr>
              <w:t xml:space="preserve">teilen, neue und interessante Aktivitäten </w:t>
            </w:r>
            <w:r>
              <w:rPr>
                <w:rFonts w:ascii="Arial" w:hAnsi="Arial"/>
                <w:spacing w:val="10"/>
              </w:rPr>
              <w:t xml:space="preserve">gemeinsam </w:t>
            </w:r>
            <w:r w:rsidRPr="00AC516C">
              <w:rPr>
                <w:rFonts w:ascii="Arial" w:hAnsi="Arial"/>
                <w:spacing w:val="10"/>
              </w:rPr>
              <w:t>unternehmen)</w:t>
            </w:r>
          </w:p>
        </w:tc>
      </w:tr>
    </w:tbl>
    <w:p w:rsidR="00CD6932" w:rsidRPr="00E46EB0" w:rsidRDefault="00CD6932" w:rsidP="0044650F">
      <w:pPr>
        <w:rPr>
          <w:sz w:val="2"/>
          <w:szCs w:val="2"/>
        </w:rPr>
      </w:pPr>
    </w:p>
    <w:sectPr w:rsidR="00CD6932" w:rsidRPr="00E46EB0" w:rsidSect="005E21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F4" w:rsidRDefault="00BA13F4" w:rsidP="001E03DE">
      <w:r>
        <w:separator/>
      </w:r>
    </w:p>
  </w:endnote>
  <w:endnote w:type="continuationSeparator" w:id="0">
    <w:p w:rsidR="00BA13F4" w:rsidRDefault="00BA13F4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03" w:rsidRDefault="00E2110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115" w:rsidRDefault="005E2115" w:rsidP="005E2115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5E2115" w:rsidTr="00842B1B">
      <w:tc>
        <w:tcPr>
          <w:tcW w:w="817" w:type="dxa"/>
        </w:tcPr>
        <w:p w:rsidR="005E2115" w:rsidRDefault="005E2115" w:rsidP="00842B1B">
          <w:pPr>
            <w:pStyle w:val="Fuzeile"/>
          </w:pPr>
        </w:p>
      </w:tc>
      <w:tc>
        <w:tcPr>
          <w:tcW w:w="8371" w:type="dxa"/>
        </w:tcPr>
        <w:p w:rsidR="005E2115" w:rsidRDefault="005E2115" w:rsidP="00842B1B">
          <w:pPr>
            <w:pStyle w:val="Fuzeile"/>
          </w:pPr>
        </w:p>
      </w:tc>
      <w:tc>
        <w:tcPr>
          <w:tcW w:w="666" w:type="dxa"/>
        </w:tcPr>
        <w:p w:rsidR="005E2115" w:rsidRDefault="005E2115" w:rsidP="00842B1B">
          <w:pPr>
            <w:pStyle w:val="Fuzeile"/>
          </w:pPr>
        </w:p>
      </w:tc>
    </w:tr>
    <w:tr w:rsidR="005E2115" w:rsidTr="00842B1B">
      <w:tc>
        <w:tcPr>
          <w:tcW w:w="817" w:type="dxa"/>
        </w:tcPr>
        <w:p w:rsidR="005E2115" w:rsidRDefault="005E2115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5E2115" w:rsidRDefault="005E2115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5E2115" w:rsidRDefault="005E2115" w:rsidP="00842B1B">
          <w:pPr>
            <w:pStyle w:val="Fuzeile"/>
          </w:pPr>
        </w:p>
      </w:tc>
    </w:tr>
    <w:tr w:rsidR="005E2115" w:rsidTr="00842B1B">
      <w:tc>
        <w:tcPr>
          <w:tcW w:w="817" w:type="dxa"/>
        </w:tcPr>
        <w:p w:rsidR="005E2115" w:rsidRPr="008A6B36" w:rsidRDefault="005E2115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5E2115" w:rsidRDefault="00E21103" w:rsidP="00E21103">
          <w:pPr>
            <w:pStyle w:val="Fuzeile"/>
          </w:pPr>
          <w:r>
            <w:t>Texte erschließen und interpretieren</w:t>
          </w:r>
          <w:bookmarkStart w:id="2" w:name="_GoBack"/>
          <w:bookmarkEnd w:id="2"/>
        </w:p>
      </w:tc>
      <w:tc>
        <w:tcPr>
          <w:tcW w:w="666" w:type="dxa"/>
        </w:tcPr>
        <w:p w:rsidR="005E2115" w:rsidRDefault="005E2115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2110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5E2115" w:rsidRPr="005E2115" w:rsidRDefault="005E2115" w:rsidP="005E211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E2115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F4" w:rsidRDefault="00BA13F4" w:rsidP="001E03DE">
      <w:r>
        <w:separator/>
      </w:r>
    </w:p>
  </w:footnote>
  <w:footnote w:type="continuationSeparator" w:id="0">
    <w:p w:rsidR="00BA13F4" w:rsidRDefault="00BA13F4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03" w:rsidRDefault="00E211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115" w:rsidRDefault="005E2115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115" w:rsidRPr="00E20335" w:rsidRDefault="005E2115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5E2115" w:rsidRPr="00E20335" w:rsidRDefault="005E2115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4B26154" wp14:editId="2A4CAFC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3D0783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9100F1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69CF19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DECA3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E0CDF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C90072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280F7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9A8B9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A67A3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DAD4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59529D"/>
    <w:multiLevelType w:val="hybridMultilevel"/>
    <w:tmpl w:val="FB6035A4"/>
    <w:lvl w:ilvl="0" w:tplc="23A24E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13"/>
  </w:num>
  <w:num w:numId="6">
    <w:abstractNumId w:val="13"/>
  </w:num>
  <w:num w:numId="7">
    <w:abstractNumId w:val="10"/>
  </w:num>
  <w:num w:numId="8">
    <w:abstractNumId w:val="13"/>
  </w:num>
  <w:num w:numId="9">
    <w:abstractNumId w:val="13"/>
  </w:num>
  <w:num w:numId="10">
    <w:abstractNumId w:val="10"/>
  </w:num>
  <w:num w:numId="11">
    <w:abstractNumId w:val="18"/>
  </w:num>
  <w:num w:numId="12">
    <w:abstractNumId w:val="17"/>
  </w:num>
  <w:num w:numId="13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9"/>
  </w:num>
  <w:num w:numId="18">
    <w:abstractNumId w:val="19"/>
  </w:num>
  <w:num w:numId="19">
    <w:abstractNumId w:val="19"/>
  </w:num>
  <w:num w:numId="20">
    <w:abstractNumId w:val="16"/>
  </w:num>
  <w:num w:numId="21">
    <w:abstractNumId w:val="11"/>
  </w:num>
  <w:num w:numId="22">
    <w:abstractNumId w:val="20"/>
  </w:num>
  <w:num w:numId="23">
    <w:abstractNumId w:val="14"/>
  </w:num>
  <w:num w:numId="24">
    <w:abstractNumId w:val="12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10"/>
    <w:rsid w:val="00005788"/>
    <w:rsid w:val="00076A91"/>
    <w:rsid w:val="0007728A"/>
    <w:rsid w:val="000F62FC"/>
    <w:rsid w:val="00122250"/>
    <w:rsid w:val="00151D3D"/>
    <w:rsid w:val="001A2103"/>
    <w:rsid w:val="001E03DE"/>
    <w:rsid w:val="001E0FF5"/>
    <w:rsid w:val="002223B8"/>
    <w:rsid w:val="00296589"/>
    <w:rsid w:val="003F7732"/>
    <w:rsid w:val="00445B6B"/>
    <w:rsid w:val="0044650F"/>
    <w:rsid w:val="00525968"/>
    <w:rsid w:val="005E2115"/>
    <w:rsid w:val="00643574"/>
    <w:rsid w:val="00684953"/>
    <w:rsid w:val="008137EE"/>
    <w:rsid w:val="008751C7"/>
    <w:rsid w:val="008A6B36"/>
    <w:rsid w:val="008A7911"/>
    <w:rsid w:val="008B7FDC"/>
    <w:rsid w:val="008F1FE9"/>
    <w:rsid w:val="0092138A"/>
    <w:rsid w:val="009533B3"/>
    <w:rsid w:val="00972906"/>
    <w:rsid w:val="00992C03"/>
    <w:rsid w:val="009935DA"/>
    <w:rsid w:val="009C05F9"/>
    <w:rsid w:val="00A41B6F"/>
    <w:rsid w:val="00AB284E"/>
    <w:rsid w:val="00B112FE"/>
    <w:rsid w:val="00B127D0"/>
    <w:rsid w:val="00BA13F4"/>
    <w:rsid w:val="00BF1B60"/>
    <w:rsid w:val="00C03AE7"/>
    <w:rsid w:val="00C1176F"/>
    <w:rsid w:val="00C22DA6"/>
    <w:rsid w:val="00C329C9"/>
    <w:rsid w:val="00CC0BC7"/>
    <w:rsid w:val="00CD6932"/>
    <w:rsid w:val="00DA114A"/>
    <w:rsid w:val="00DC7E46"/>
    <w:rsid w:val="00E15C59"/>
    <w:rsid w:val="00E21103"/>
    <w:rsid w:val="00E46EB0"/>
    <w:rsid w:val="00E73210"/>
    <w:rsid w:val="00E82045"/>
    <w:rsid w:val="00F131AC"/>
    <w:rsid w:val="00F44A67"/>
    <w:rsid w:val="00F63F43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ind w:left="360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C0B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C0BC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C0BC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C0BC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C0BC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73210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C0BC7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C0BC7"/>
  </w:style>
  <w:style w:type="character" w:customStyle="1" w:styleId="AnredeZchn">
    <w:name w:val="Anrede Zchn"/>
    <w:basedOn w:val="Absatz-Standardschriftart"/>
    <w:link w:val="Anrede"/>
    <w:uiPriority w:val="99"/>
    <w:semiHidden/>
    <w:rsid w:val="00CC0BC7"/>
  </w:style>
  <w:style w:type="paragraph" w:styleId="Aufzhlungszeichen">
    <w:name w:val="List Bullet"/>
    <w:basedOn w:val="Standard"/>
    <w:uiPriority w:val="99"/>
    <w:semiHidden/>
    <w:unhideWhenUsed/>
    <w:rsid w:val="00CC0BC7"/>
    <w:pPr>
      <w:numPr>
        <w:numId w:val="25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C0BC7"/>
    <w:pPr>
      <w:numPr>
        <w:numId w:val="2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C0BC7"/>
    <w:pPr>
      <w:numPr>
        <w:numId w:val="27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C0BC7"/>
    <w:pPr>
      <w:numPr>
        <w:numId w:val="28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C0BC7"/>
    <w:pPr>
      <w:numPr>
        <w:numId w:val="29"/>
      </w:numPr>
      <w:contextualSpacing/>
    </w:pPr>
  </w:style>
  <w:style w:type="paragraph" w:styleId="Blocktext">
    <w:name w:val="Block Text"/>
    <w:basedOn w:val="Standard"/>
    <w:uiPriority w:val="99"/>
    <w:semiHidden/>
    <w:unhideWhenUsed/>
    <w:rsid w:val="00CC0BC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C0BC7"/>
  </w:style>
  <w:style w:type="character" w:customStyle="1" w:styleId="DatumZchn">
    <w:name w:val="Datum Zchn"/>
    <w:basedOn w:val="Absatz-Standardschriftart"/>
    <w:link w:val="Datum"/>
    <w:uiPriority w:val="99"/>
    <w:semiHidden/>
    <w:rsid w:val="00CC0BC7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C0BC7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C0BC7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CC0BC7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CC0BC7"/>
  </w:style>
  <w:style w:type="paragraph" w:styleId="Endnotentext">
    <w:name w:val="endnote text"/>
    <w:basedOn w:val="Standard"/>
    <w:link w:val="EndnotentextZchn"/>
    <w:uiPriority w:val="99"/>
    <w:semiHidden/>
    <w:unhideWhenUsed/>
    <w:rsid w:val="00CC0BC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C0BC7"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C0BC7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CC0BC7"/>
  </w:style>
  <w:style w:type="paragraph" w:styleId="Gruformel">
    <w:name w:val="Closing"/>
    <w:basedOn w:val="Standard"/>
    <w:link w:val="GruformelZchn"/>
    <w:uiPriority w:val="99"/>
    <w:semiHidden/>
    <w:unhideWhenUsed/>
    <w:rsid w:val="00CC0BC7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CC0BC7"/>
  </w:style>
  <w:style w:type="paragraph" w:styleId="HTMLAdresse">
    <w:name w:val="HTML Address"/>
    <w:basedOn w:val="Standard"/>
    <w:link w:val="HTMLAdresseZchn"/>
    <w:uiPriority w:val="99"/>
    <w:semiHidden/>
    <w:unhideWhenUsed/>
    <w:rsid w:val="00CC0BC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CC0BC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C0BC7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C0BC7"/>
    <w:rPr>
      <w:rFonts w:ascii="Consolas" w:hAnsi="Consolas" w:cs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C0BC7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C0BC7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C0BC7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C0BC7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C0BC7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C0BC7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C0BC7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C0BC7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C0BC7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C0BC7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C0BC7"/>
    <w:pPr>
      <w:keepLines/>
      <w:numPr>
        <w:numId w:val="0"/>
      </w:numPr>
      <w:suppressAutoHyphens w:val="0"/>
      <w:spacing w:before="480" w:after="0" w:line="240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C0B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0BC7"/>
    <w:rPr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CC0BC7"/>
    <w:pPr>
      <w:spacing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0B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0BC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0B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0BC7"/>
    <w:rPr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CC0BC7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C0BC7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C0BC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C0BC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C0BC7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C0BC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C0BC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C0BC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C0BC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C0BC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C0BC7"/>
    <w:pPr>
      <w:numPr>
        <w:numId w:val="30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C0BC7"/>
    <w:pPr>
      <w:numPr>
        <w:numId w:val="3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C0BC7"/>
    <w:pPr>
      <w:numPr>
        <w:numId w:val="3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C0BC7"/>
    <w:pPr>
      <w:numPr>
        <w:numId w:val="3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C0BC7"/>
    <w:pPr>
      <w:numPr>
        <w:numId w:val="3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C0BC7"/>
  </w:style>
  <w:style w:type="paragraph" w:styleId="Makrotext">
    <w:name w:val="macro"/>
    <w:link w:val="MakrotextZchn"/>
    <w:uiPriority w:val="99"/>
    <w:semiHidden/>
    <w:unhideWhenUsed/>
    <w:rsid w:val="00CC0B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CC0BC7"/>
    <w:rPr>
      <w:rFonts w:ascii="Consolas" w:hAnsi="Consolas" w:cs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C0B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CC0BC7"/>
    <w:rPr>
      <w:rFonts w:asciiTheme="majorHAnsi" w:eastAsiaTheme="majorEastAsia" w:hAnsiTheme="majorHAnsi" w:cstheme="majorBidi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C0BC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C0BC7"/>
    <w:rPr>
      <w:rFonts w:ascii="Consolas" w:hAnsi="Consolas" w:cs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C0BC7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C0BC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B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BC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CC0BC7"/>
    <w:rPr>
      <w:rFonts w:ascii="Times New Roman" w:hAnsi="Times New Roman" w:cs="Times New Roman"/>
    </w:rPr>
  </w:style>
  <w:style w:type="paragraph" w:styleId="Standardeinzug">
    <w:name w:val="Normal Indent"/>
    <w:basedOn w:val="Standard"/>
    <w:uiPriority w:val="99"/>
    <w:semiHidden/>
    <w:unhideWhenUsed/>
    <w:rsid w:val="00CC0BC7"/>
    <w:pPr>
      <w:ind w:left="708"/>
    </w:pPr>
  </w:style>
  <w:style w:type="paragraph" w:styleId="Textkrper2">
    <w:name w:val="Body Text 2"/>
    <w:basedOn w:val="Standard"/>
    <w:link w:val="Textkrper2Zchn"/>
    <w:uiPriority w:val="99"/>
    <w:semiHidden/>
    <w:unhideWhenUsed/>
    <w:rsid w:val="00CC0BC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C0BC7"/>
  </w:style>
  <w:style w:type="paragraph" w:styleId="Textkrper3">
    <w:name w:val="Body Text 3"/>
    <w:basedOn w:val="Standard"/>
    <w:link w:val="Textkrper3Zchn"/>
    <w:uiPriority w:val="99"/>
    <w:semiHidden/>
    <w:unhideWhenUsed/>
    <w:rsid w:val="00CC0BC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CC0BC7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C0BC7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CC0BC7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C0BC7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CC0BC7"/>
    <w:rPr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C0BC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C0BC7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C0BC7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CC0BC7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C0B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C0B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C0B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C0B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C0B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CC0BC7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C0BC7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CC0BC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CC0BC7"/>
  </w:style>
  <w:style w:type="paragraph" w:styleId="Untertitel">
    <w:name w:val="Subtitle"/>
    <w:basedOn w:val="Standard"/>
    <w:next w:val="Standard"/>
    <w:link w:val="UntertitelZchn"/>
    <w:uiPriority w:val="11"/>
    <w:qFormat/>
    <w:rsid w:val="00CC0B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C0BC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C0BC7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C0BC7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C0BC7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C0BC7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C0BC7"/>
    <w:pPr>
      <w:spacing w:after="100"/>
      <w:ind w:left="19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ind w:left="360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C0B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C0BC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C0BC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C0BC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C0BC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3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73210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CC0BC7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CC0BC7"/>
  </w:style>
  <w:style w:type="character" w:customStyle="1" w:styleId="AnredeZchn">
    <w:name w:val="Anrede Zchn"/>
    <w:basedOn w:val="Absatz-Standardschriftart"/>
    <w:link w:val="Anrede"/>
    <w:uiPriority w:val="99"/>
    <w:semiHidden/>
    <w:rsid w:val="00CC0BC7"/>
  </w:style>
  <w:style w:type="paragraph" w:styleId="Aufzhlungszeichen">
    <w:name w:val="List Bullet"/>
    <w:basedOn w:val="Standard"/>
    <w:uiPriority w:val="99"/>
    <w:semiHidden/>
    <w:unhideWhenUsed/>
    <w:rsid w:val="00CC0BC7"/>
    <w:pPr>
      <w:numPr>
        <w:numId w:val="25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CC0BC7"/>
    <w:pPr>
      <w:numPr>
        <w:numId w:val="2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CC0BC7"/>
    <w:pPr>
      <w:numPr>
        <w:numId w:val="27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CC0BC7"/>
    <w:pPr>
      <w:numPr>
        <w:numId w:val="28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CC0BC7"/>
    <w:pPr>
      <w:numPr>
        <w:numId w:val="29"/>
      </w:numPr>
      <w:contextualSpacing/>
    </w:pPr>
  </w:style>
  <w:style w:type="paragraph" w:styleId="Blocktext">
    <w:name w:val="Block Text"/>
    <w:basedOn w:val="Standard"/>
    <w:uiPriority w:val="99"/>
    <w:semiHidden/>
    <w:unhideWhenUsed/>
    <w:rsid w:val="00CC0BC7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CC0BC7"/>
  </w:style>
  <w:style w:type="character" w:customStyle="1" w:styleId="DatumZchn">
    <w:name w:val="Datum Zchn"/>
    <w:basedOn w:val="Absatz-Standardschriftart"/>
    <w:link w:val="Datum"/>
    <w:uiPriority w:val="99"/>
    <w:semiHidden/>
    <w:rsid w:val="00CC0BC7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C0BC7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C0BC7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CC0BC7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CC0BC7"/>
  </w:style>
  <w:style w:type="paragraph" w:styleId="Endnotentext">
    <w:name w:val="endnote text"/>
    <w:basedOn w:val="Standard"/>
    <w:link w:val="EndnotentextZchn"/>
    <w:uiPriority w:val="99"/>
    <w:semiHidden/>
    <w:unhideWhenUsed/>
    <w:rsid w:val="00CC0BC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C0BC7"/>
    <w:rPr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CC0BC7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CC0BC7"/>
  </w:style>
  <w:style w:type="paragraph" w:styleId="Gruformel">
    <w:name w:val="Closing"/>
    <w:basedOn w:val="Standard"/>
    <w:link w:val="GruformelZchn"/>
    <w:uiPriority w:val="99"/>
    <w:semiHidden/>
    <w:unhideWhenUsed/>
    <w:rsid w:val="00CC0BC7"/>
    <w:pPr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CC0BC7"/>
  </w:style>
  <w:style w:type="paragraph" w:styleId="HTMLAdresse">
    <w:name w:val="HTML Address"/>
    <w:basedOn w:val="Standard"/>
    <w:link w:val="HTMLAdresseZchn"/>
    <w:uiPriority w:val="99"/>
    <w:semiHidden/>
    <w:unhideWhenUsed/>
    <w:rsid w:val="00CC0BC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CC0BC7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C0BC7"/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C0BC7"/>
    <w:rPr>
      <w:rFonts w:ascii="Consolas" w:hAnsi="Consolas" w:cs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C0BC7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CC0BC7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CC0BC7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CC0BC7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CC0BC7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CC0BC7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CC0BC7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CC0BC7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CC0BC7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CC0BC7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C0BC7"/>
    <w:pPr>
      <w:keepLines/>
      <w:numPr>
        <w:numId w:val="0"/>
      </w:numPr>
      <w:suppressAutoHyphens w:val="0"/>
      <w:spacing w:before="480" w:after="0" w:line="240" w:lineRule="auto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C0B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0BC7"/>
    <w:rPr>
      <w:b/>
      <w:bCs/>
      <w:i/>
      <w:iCs/>
      <w:color w:val="4F81BD" w:themeColor="accent1"/>
    </w:rPr>
  </w:style>
  <w:style w:type="paragraph" w:styleId="KeinLeerraum">
    <w:name w:val="No Spacing"/>
    <w:uiPriority w:val="1"/>
    <w:qFormat/>
    <w:rsid w:val="00CC0BC7"/>
    <w:pPr>
      <w:spacing w:line="240" w:lineRule="auto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0B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0BC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0B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0BC7"/>
    <w:rPr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CC0BC7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CC0BC7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CC0BC7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CC0BC7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CC0BC7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CC0BC7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CC0BC7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CC0BC7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CC0BC7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CC0BC7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CC0BC7"/>
    <w:pPr>
      <w:numPr>
        <w:numId w:val="30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CC0BC7"/>
    <w:pPr>
      <w:numPr>
        <w:numId w:val="3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CC0BC7"/>
    <w:pPr>
      <w:numPr>
        <w:numId w:val="3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CC0BC7"/>
    <w:pPr>
      <w:numPr>
        <w:numId w:val="3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CC0BC7"/>
    <w:pPr>
      <w:numPr>
        <w:numId w:val="3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CC0BC7"/>
  </w:style>
  <w:style w:type="paragraph" w:styleId="Makrotext">
    <w:name w:val="macro"/>
    <w:link w:val="MakrotextZchn"/>
    <w:uiPriority w:val="99"/>
    <w:semiHidden/>
    <w:unhideWhenUsed/>
    <w:rsid w:val="00CC0BC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CC0BC7"/>
    <w:rPr>
      <w:rFonts w:ascii="Consolas" w:hAnsi="Consolas" w:cs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CC0B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CC0BC7"/>
    <w:rPr>
      <w:rFonts w:asciiTheme="majorHAnsi" w:eastAsiaTheme="majorEastAsia" w:hAnsiTheme="majorHAnsi" w:cstheme="majorBidi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CC0BC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CC0BC7"/>
    <w:rPr>
      <w:rFonts w:ascii="Consolas" w:hAnsi="Consolas" w:cs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CC0BC7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CC0BC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B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BC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CC0BC7"/>
    <w:rPr>
      <w:rFonts w:ascii="Times New Roman" w:hAnsi="Times New Roman" w:cs="Times New Roman"/>
    </w:rPr>
  </w:style>
  <w:style w:type="paragraph" w:styleId="Standardeinzug">
    <w:name w:val="Normal Indent"/>
    <w:basedOn w:val="Standard"/>
    <w:uiPriority w:val="99"/>
    <w:semiHidden/>
    <w:unhideWhenUsed/>
    <w:rsid w:val="00CC0BC7"/>
    <w:pPr>
      <w:ind w:left="708"/>
    </w:pPr>
  </w:style>
  <w:style w:type="paragraph" w:styleId="Textkrper2">
    <w:name w:val="Body Text 2"/>
    <w:basedOn w:val="Standard"/>
    <w:link w:val="Textkrper2Zchn"/>
    <w:uiPriority w:val="99"/>
    <w:semiHidden/>
    <w:unhideWhenUsed/>
    <w:rsid w:val="00CC0BC7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CC0BC7"/>
  </w:style>
  <w:style w:type="paragraph" w:styleId="Textkrper3">
    <w:name w:val="Body Text 3"/>
    <w:basedOn w:val="Standard"/>
    <w:link w:val="Textkrper3Zchn"/>
    <w:uiPriority w:val="99"/>
    <w:semiHidden/>
    <w:unhideWhenUsed/>
    <w:rsid w:val="00CC0BC7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CC0BC7"/>
    <w:rPr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CC0BC7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CC0BC7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CC0BC7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CC0BC7"/>
    <w:rPr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C0BC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C0BC7"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CC0BC7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CC0BC7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C0B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C0B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C0B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C0B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C0B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Umschlagabsenderadresse">
    <w:name w:val="envelope return"/>
    <w:basedOn w:val="Standard"/>
    <w:uiPriority w:val="99"/>
    <w:semiHidden/>
    <w:unhideWhenUsed/>
    <w:rsid w:val="00CC0BC7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CC0BC7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CC0BC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CC0BC7"/>
  </w:style>
  <w:style w:type="paragraph" w:styleId="Untertitel">
    <w:name w:val="Subtitle"/>
    <w:basedOn w:val="Standard"/>
    <w:next w:val="Standard"/>
    <w:link w:val="UntertitelZchn"/>
    <w:uiPriority w:val="11"/>
    <w:qFormat/>
    <w:rsid w:val="00CC0B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C0BC7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C0BC7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C0BC7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C0BC7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C0BC7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C0BC7"/>
    <w:pPr>
      <w:spacing w:after="100"/>
      <w:ind w:left="19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%20Urspr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A158-CCAB-4DD5-9670-245C1254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5</Pages>
  <Words>1288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calsb.kress@gmx.de</dc:creator>
  <cp:lastModifiedBy>Barbian, Markus (LS)</cp:lastModifiedBy>
  <cp:revision>13</cp:revision>
  <cp:lastPrinted>2018-05-24T10:30:00Z</cp:lastPrinted>
  <dcterms:created xsi:type="dcterms:W3CDTF">2017-11-26T10:44:00Z</dcterms:created>
  <dcterms:modified xsi:type="dcterms:W3CDTF">2018-06-27T13:32:00Z</dcterms:modified>
</cp:coreProperties>
</file>